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A86E" w14:textId="77777777" w:rsidR="005E12B4" w:rsidRPr="00410D67" w:rsidRDefault="00D22673" w:rsidP="00D22673">
      <w:pPr>
        <w:pStyle w:val="Corpsdetexte"/>
        <w:jc w:val="center"/>
        <w:rPr>
          <w:sz w:val="20"/>
        </w:rPr>
      </w:pPr>
      <w:r w:rsidRPr="00410D67">
        <w:rPr>
          <w:noProof/>
          <w:sz w:val="20"/>
        </w:rPr>
        <w:drawing>
          <wp:inline distT="0" distB="0" distL="0" distR="0" wp14:anchorId="0FED3C63" wp14:editId="1B325DFC">
            <wp:extent cx="2124364" cy="212436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203" cy="2138203"/>
                    </a:xfrm>
                    <a:prstGeom prst="rect">
                      <a:avLst/>
                    </a:prstGeom>
                  </pic:spPr>
                </pic:pic>
              </a:graphicData>
            </a:graphic>
          </wp:inline>
        </w:drawing>
      </w:r>
    </w:p>
    <w:p w14:paraId="6CA25FD2" w14:textId="77777777" w:rsidR="005E12B4" w:rsidRDefault="005E12B4">
      <w:pPr>
        <w:pStyle w:val="Corpsdetexte"/>
        <w:rPr>
          <w:sz w:val="20"/>
        </w:rPr>
      </w:pPr>
    </w:p>
    <w:p w14:paraId="7842242A" w14:textId="77777777" w:rsidR="00AA2AE9" w:rsidRDefault="00AA2AE9">
      <w:pPr>
        <w:pStyle w:val="Corpsdetexte"/>
        <w:rPr>
          <w:sz w:val="20"/>
        </w:rPr>
      </w:pPr>
    </w:p>
    <w:p w14:paraId="69C52F32" w14:textId="77777777" w:rsidR="00AA2AE9" w:rsidRDefault="00AA2AE9">
      <w:pPr>
        <w:pStyle w:val="Corpsdetexte"/>
        <w:rPr>
          <w:sz w:val="20"/>
        </w:rPr>
      </w:pPr>
    </w:p>
    <w:p w14:paraId="2C443AA4" w14:textId="77777777" w:rsidR="00AA2AE9" w:rsidRDefault="00AA2AE9">
      <w:pPr>
        <w:pStyle w:val="Corpsdetexte"/>
        <w:rPr>
          <w:sz w:val="20"/>
        </w:rPr>
      </w:pPr>
    </w:p>
    <w:p w14:paraId="6B41694F" w14:textId="77777777" w:rsidR="00AA2AE9" w:rsidRDefault="00AA2AE9">
      <w:pPr>
        <w:pStyle w:val="Corpsdetexte"/>
        <w:rPr>
          <w:sz w:val="20"/>
        </w:rPr>
      </w:pPr>
    </w:p>
    <w:p w14:paraId="797DCE63" w14:textId="77777777" w:rsidR="00AA2AE9" w:rsidRDefault="00AA2AE9">
      <w:pPr>
        <w:pStyle w:val="Corpsdetexte"/>
        <w:rPr>
          <w:sz w:val="20"/>
        </w:rPr>
      </w:pPr>
    </w:p>
    <w:p w14:paraId="09138A83" w14:textId="77777777" w:rsidR="00AA2AE9" w:rsidRPr="00410D67" w:rsidRDefault="00AA2AE9">
      <w:pPr>
        <w:pStyle w:val="Corpsdetexte"/>
        <w:rPr>
          <w:sz w:val="20"/>
        </w:rPr>
      </w:pPr>
    </w:p>
    <w:p w14:paraId="2C42EFA7" w14:textId="77777777" w:rsidR="005E12B4" w:rsidRPr="00410D67" w:rsidRDefault="005E12B4">
      <w:pPr>
        <w:pStyle w:val="Corpsdetexte"/>
        <w:rPr>
          <w:sz w:val="20"/>
        </w:rPr>
      </w:pPr>
    </w:p>
    <w:p w14:paraId="1EF0B6F5" w14:textId="77777777" w:rsidR="005E12B4" w:rsidRPr="00410D67" w:rsidRDefault="005E12B4">
      <w:pPr>
        <w:pStyle w:val="Corpsdetexte"/>
        <w:rPr>
          <w:sz w:val="20"/>
        </w:rPr>
      </w:pPr>
    </w:p>
    <w:p w14:paraId="0631557A" w14:textId="3213DC00" w:rsidR="00410D67" w:rsidRPr="00AA2AE9" w:rsidRDefault="00AA2AE9" w:rsidP="00410D67">
      <w:pPr>
        <w:spacing w:line="558" w:lineRule="exact"/>
        <w:ind w:left="555" w:right="460"/>
        <w:jc w:val="center"/>
        <w:rPr>
          <w:b/>
          <w:color w:val="365F91"/>
          <w:sz w:val="60"/>
          <w:szCs w:val="60"/>
          <w:rtl/>
          <w:lang w:bidi="ar-SA"/>
        </w:rPr>
      </w:pPr>
      <w:r w:rsidRPr="00AA2AE9">
        <w:rPr>
          <w:b/>
          <w:color w:val="365F91"/>
          <w:sz w:val="60"/>
          <w:szCs w:val="60"/>
          <w:lang w:bidi="ar-SA"/>
        </w:rPr>
        <w:t>CLASSES PREPARATOIRES AUX GRANDES ECOLES D’INGENIEURS OU DE COMMERCE</w:t>
      </w:r>
    </w:p>
    <w:p w14:paraId="44D49122" w14:textId="77777777" w:rsidR="00410D67" w:rsidRPr="00AA2AE9" w:rsidRDefault="00410D67" w:rsidP="00410D67">
      <w:pPr>
        <w:spacing w:line="558" w:lineRule="exact"/>
        <w:ind w:left="555" w:right="460"/>
        <w:jc w:val="center"/>
        <w:rPr>
          <w:b/>
          <w:color w:val="365F91"/>
          <w:sz w:val="48"/>
          <w:rtl/>
          <w:lang w:bidi="ar-SA"/>
        </w:rPr>
      </w:pPr>
    </w:p>
    <w:p w14:paraId="386DFF49" w14:textId="4ABCB36A" w:rsidR="00410D67" w:rsidRPr="00AA2AE9" w:rsidRDefault="00410D67" w:rsidP="00BB79BA">
      <w:pPr>
        <w:spacing w:line="480" w:lineRule="auto"/>
        <w:ind w:left="555" w:right="460"/>
        <w:jc w:val="center"/>
        <w:rPr>
          <w:b/>
          <w:color w:val="365F91"/>
          <w:sz w:val="48"/>
        </w:rPr>
      </w:pPr>
      <w:r w:rsidRPr="00AA2AE9">
        <w:rPr>
          <w:b/>
          <w:color w:val="365F91"/>
          <w:sz w:val="48"/>
        </w:rPr>
        <w:t>Règlement intérieur</w:t>
      </w:r>
      <w:r w:rsidR="00BB79BA" w:rsidRPr="00AA2AE9">
        <w:rPr>
          <w:b/>
          <w:color w:val="365F91"/>
          <w:sz w:val="24"/>
          <w:szCs w:val="13"/>
          <w:lang w:bidi="ar-SA"/>
        </w:rPr>
        <w:t xml:space="preserve"> </w:t>
      </w:r>
      <w:r w:rsidRPr="00AA2AE9">
        <w:rPr>
          <w:b/>
          <w:color w:val="365F91"/>
          <w:sz w:val="48"/>
        </w:rPr>
        <w:t>202</w:t>
      </w:r>
      <w:r w:rsidR="00636CAC">
        <w:rPr>
          <w:b/>
          <w:color w:val="365F91"/>
          <w:sz w:val="48"/>
        </w:rPr>
        <w:t>4</w:t>
      </w:r>
      <w:r w:rsidRPr="00AA2AE9">
        <w:rPr>
          <w:b/>
          <w:color w:val="365F91"/>
          <w:sz w:val="48"/>
        </w:rPr>
        <w:t xml:space="preserve"> </w:t>
      </w:r>
      <w:r w:rsidR="006150C4" w:rsidRPr="00AA2AE9">
        <w:rPr>
          <w:b/>
          <w:color w:val="365F91"/>
          <w:sz w:val="48"/>
        </w:rPr>
        <w:t>–</w:t>
      </w:r>
      <w:r w:rsidRPr="00AA2AE9">
        <w:rPr>
          <w:b/>
          <w:color w:val="365F91"/>
          <w:sz w:val="48"/>
        </w:rPr>
        <w:t xml:space="preserve"> 202</w:t>
      </w:r>
      <w:r w:rsidR="00636CAC">
        <w:rPr>
          <w:b/>
          <w:color w:val="365F91"/>
          <w:sz w:val="48"/>
        </w:rPr>
        <w:t>5</w:t>
      </w:r>
    </w:p>
    <w:p w14:paraId="29528896" w14:textId="48226063" w:rsidR="006150C4" w:rsidRPr="00AA2AE9" w:rsidRDefault="006544B8" w:rsidP="00BB79BA">
      <w:pPr>
        <w:spacing w:line="480" w:lineRule="auto"/>
        <w:ind w:left="555" w:right="460"/>
        <w:jc w:val="center"/>
        <w:rPr>
          <w:b/>
          <w:color w:val="365F91"/>
          <w:sz w:val="24"/>
          <w:szCs w:val="13"/>
          <w:lang w:bidi="ar-SA"/>
        </w:rPr>
      </w:pPr>
      <w:r w:rsidRPr="00AA2AE9">
        <w:rPr>
          <w:b/>
          <w:color w:val="365F91"/>
          <w:sz w:val="48"/>
        </w:rPr>
        <w:t>CAMPUS</w:t>
      </w:r>
      <w:r w:rsidR="006150C4" w:rsidRPr="00AA2AE9">
        <w:rPr>
          <w:b/>
          <w:color w:val="365F91"/>
          <w:sz w:val="48"/>
        </w:rPr>
        <w:t xml:space="preserve"> </w:t>
      </w:r>
      <w:r w:rsidR="00AF1E2D">
        <w:rPr>
          <w:b/>
          <w:color w:val="365F91"/>
          <w:sz w:val="48"/>
        </w:rPr>
        <w:t>BOUSKOURA</w:t>
      </w:r>
    </w:p>
    <w:p w14:paraId="20FAB678" w14:textId="77777777" w:rsidR="005E12B4" w:rsidRPr="00410D67" w:rsidRDefault="005E12B4">
      <w:pPr>
        <w:pStyle w:val="Corpsdetexte"/>
        <w:spacing w:before="2"/>
        <w:rPr>
          <w:b/>
          <w:sz w:val="50"/>
        </w:rPr>
      </w:pPr>
    </w:p>
    <w:p w14:paraId="4CC1A20D" w14:textId="77777777" w:rsidR="005E12B4" w:rsidRPr="00410D67" w:rsidRDefault="005E12B4">
      <w:pPr>
        <w:pStyle w:val="Corpsdetexte"/>
        <w:spacing w:before="9"/>
        <w:rPr>
          <w:b/>
          <w:sz w:val="125"/>
        </w:rPr>
      </w:pPr>
    </w:p>
    <w:p w14:paraId="3B72B70C" w14:textId="77777777" w:rsidR="005E12B4" w:rsidRPr="00410D67" w:rsidRDefault="005E12B4" w:rsidP="000C32E0">
      <w:pPr>
        <w:rPr>
          <w:sz w:val="17"/>
        </w:rPr>
        <w:sectPr w:rsidR="005E12B4" w:rsidRPr="00410D67" w:rsidSect="00EE2AA1">
          <w:headerReference w:type="default" r:id="rId8"/>
          <w:footerReference w:type="default" r:id="rId9"/>
          <w:type w:val="continuous"/>
          <w:pgSz w:w="11900" w:h="16840"/>
          <w:pgMar w:top="280" w:right="720" w:bottom="280" w:left="880" w:header="720" w:footer="720" w:gutter="0"/>
          <w:cols w:space="720"/>
          <w:titlePg/>
          <w:docGrid w:linePitch="299"/>
        </w:sectPr>
      </w:pPr>
    </w:p>
    <w:p w14:paraId="01C4A3E3" w14:textId="77777777" w:rsidR="005E12B4" w:rsidRPr="00410D67" w:rsidRDefault="005E12B4">
      <w:pPr>
        <w:pStyle w:val="Corpsdetexte"/>
        <w:spacing w:before="6"/>
        <w:rPr>
          <w:b/>
          <w:sz w:val="20"/>
        </w:rPr>
      </w:pPr>
    </w:p>
    <w:p w14:paraId="16937EBD" w14:textId="77777777" w:rsidR="005E12B4" w:rsidRPr="00410D67" w:rsidRDefault="005E12B4">
      <w:pPr>
        <w:pStyle w:val="Corpsdetexte"/>
        <w:spacing w:before="7"/>
        <w:rPr>
          <w:b/>
          <w:sz w:val="23"/>
        </w:rPr>
      </w:pPr>
    </w:p>
    <w:p w14:paraId="3371E696" w14:textId="77777777" w:rsidR="005E12B4" w:rsidRPr="00410D67" w:rsidRDefault="00CF62F8" w:rsidP="006A3EA6">
      <w:pPr>
        <w:spacing w:before="1"/>
        <w:rPr>
          <w:b/>
          <w:sz w:val="21"/>
        </w:rPr>
      </w:pPr>
      <w:r w:rsidRPr="00410D67">
        <w:rPr>
          <w:b/>
          <w:sz w:val="21"/>
        </w:rPr>
        <w:t>Préambule</w:t>
      </w:r>
    </w:p>
    <w:p w14:paraId="33A7DEBC" w14:textId="77777777" w:rsidR="005E12B4" w:rsidRPr="00410D67" w:rsidRDefault="005E12B4">
      <w:pPr>
        <w:pStyle w:val="Corpsdetexte"/>
        <w:spacing w:before="4"/>
        <w:rPr>
          <w:b/>
          <w:sz w:val="23"/>
        </w:rPr>
      </w:pPr>
    </w:p>
    <w:p w14:paraId="4A18AEC2" w14:textId="77777777" w:rsidR="005E12B4" w:rsidRPr="000C32E0" w:rsidRDefault="00CF62F8" w:rsidP="006A3EA6">
      <w:pPr>
        <w:pStyle w:val="Corpsdetexte"/>
        <w:spacing w:line="256" w:lineRule="auto"/>
        <w:ind w:right="692"/>
        <w:jc w:val="both"/>
        <w:rPr>
          <w:sz w:val="20"/>
          <w:szCs w:val="20"/>
        </w:rPr>
      </w:pPr>
      <w:r w:rsidRPr="000C32E0">
        <w:rPr>
          <w:sz w:val="20"/>
          <w:szCs w:val="20"/>
        </w:rPr>
        <w:t xml:space="preserve">Le Groupe scolaire la Résidence a pour objectif </w:t>
      </w:r>
      <w:r w:rsidRPr="000C32E0">
        <w:rPr>
          <w:spacing w:val="2"/>
          <w:sz w:val="20"/>
          <w:szCs w:val="20"/>
        </w:rPr>
        <w:t xml:space="preserve">de </w:t>
      </w:r>
      <w:r w:rsidRPr="000C32E0">
        <w:rPr>
          <w:sz w:val="20"/>
          <w:szCs w:val="20"/>
        </w:rPr>
        <w:t>permettre aux élèves des classes préparatoires</w:t>
      </w:r>
      <w:r w:rsidRPr="000C32E0">
        <w:rPr>
          <w:spacing w:val="-9"/>
          <w:sz w:val="20"/>
          <w:szCs w:val="20"/>
        </w:rPr>
        <w:t xml:space="preserve"> </w:t>
      </w:r>
      <w:r w:rsidRPr="000C32E0">
        <w:rPr>
          <w:sz w:val="20"/>
          <w:szCs w:val="20"/>
        </w:rPr>
        <w:t>qu’il</w:t>
      </w:r>
      <w:r w:rsidRPr="000C32E0">
        <w:rPr>
          <w:spacing w:val="-6"/>
          <w:sz w:val="20"/>
          <w:szCs w:val="20"/>
        </w:rPr>
        <w:t xml:space="preserve"> </w:t>
      </w:r>
      <w:r w:rsidRPr="000C32E0">
        <w:rPr>
          <w:sz w:val="20"/>
          <w:szCs w:val="20"/>
        </w:rPr>
        <w:t>accueille</w:t>
      </w:r>
      <w:r w:rsidRPr="000C32E0">
        <w:rPr>
          <w:spacing w:val="-8"/>
          <w:sz w:val="20"/>
          <w:szCs w:val="20"/>
        </w:rPr>
        <w:t xml:space="preserve"> </w:t>
      </w:r>
      <w:r w:rsidRPr="000C32E0">
        <w:rPr>
          <w:sz w:val="20"/>
          <w:szCs w:val="20"/>
        </w:rPr>
        <w:t>de</w:t>
      </w:r>
      <w:r w:rsidRPr="000C32E0">
        <w:rPr>
          <w:spacing w:val="-3"/>
          <w:sz w:val="20"/>
          <w:szCs w:val="20"/>
        </w:rPr>
        <w:t xml:space="preserve"> </w:t>
      </w:r>
      <w:r w:rsidRPr="000C32E0">
        <w:rPr>
          <w:sz w:val="20"/>
          <w:szCs w:val="20"/>
        </w:rPr>
        <w:t>poursuivre</w:t>
      </w:r>
      <w:r w:rsidRPr="000C32E0">
        <w:rPr>
          <w:spacing w:val="-8"/>
          <w:sz w:val="20"/>
          <w:szCs w:val="20"/>
        </w:rPr>
        <w:t xml:space="preserve"> </w:t>
      </w:r>
      <w:r w:rsidRPr="000C32E0">
        <w:rPr>
          <w:sz w:val="20"/>
          <w:szCs w:val="20"/>
        </w:rPr>
        <w:t>leurs</w:t>
      </w:r>
      <w:r w:rsidRPr="000C32E0">
        <w:rPr>
          <w:spacing w:val="-9"/>
          <w:sz w:val="20"/>
          <w:szCs w:val="20"/>
        </w:rPr>
        <w:t xml:space="preserve"> </w:t>
      </w:r>
      <w:r w:rsidRPr="000C32E0">
        <w:rPr>
          <w:sz w:val="20"/>
          <w:szCs w:val="20"/>
        </w:rPr>
        <w:t>études</w:t>
      </w:r>
      <w:r w:rsidRPr="000C32E0">
        <w:rPr>
          <w:spacing w:val="-4"/>
          <w:sz w:val="20"/>
          <w:szCs w:val="20"/>
        </w:rPr>
        <w:t xml:space="preserve"> </w:t>
      </w:r>
      <w:r w:rsidRPr="000C32E0">
        <w:rPr>
          <w:sz w:val="20"/>
          <w:szCs w:val="20"/>
        </w:rPr>
        <w:t>dans</w:t>
      </w:r>
      <w:r w:rsidRPr="000C32E0">
        <w:rPr>
          <w:spacing w:val="-9"/>
          <w:sz w:val="20"/>
          <w:szCs w:val="20"/>
        </w:rPr>
        <w:t xml:space="preserve"> </w:t>
      </w:r>
      <w:r w:rsidRPr="000C32E0">
        <w:rPr>
          <w:sz w:val="20"/>
          <w:szCs w:val="20"/>
        </w:rPr>
        <w:t>de</w:t>
      </w:r>
      <w:r w:rsidRPr="000C32E0">
        <w:rPr>
          <w:spacing w:val="-3"/>
          <w:sz w:val="20"/>
          <w:szCs w:val="20"/>
        </w:rPr>
        <w:t xml:space="preserve"> </w:t>
      </w:r>
      <w:r w:rsidRPr="000C32E0">
        <w:rPr>
          <w:sz w:val="20"/>
          <w:szCs w:val="20"/>
        </w:rPr>
        <w:t>bonnes</w:t>
      </w:r>
      <w:r w:rsidRPr="000C32E0">
        <w:rPr>
          <w:spacing w:val="-10"/>
          <w:sz w:val="20"/>
          <w:szCs w:val="20"/>
        </w:rPr>
        <w:t xml:space="preserve"> </w:t>
      </w:r>
      <w:r w:rsidRPr="000C32E0">
        <w:rPr>
          <w:sz w:val="20"/>
          <w:szCs w:val="20"/>
        </w:rPr>
        <w:t>conditions.</w:t>
      </w:r>
    </w:p>
    <w:p w14:paraId="7E566061" w14:textId="77777777" w:rsidR="001606C3" w:rsidRPr="000C32E0" w:rsidRDefault="001606C3">
      <w:pPr>
        <w:pStyle w:val="Corpsdetexte"/>
        <w:spacing w:line="256" w:lineRule="auto"/>
        <w:ind w:left="531" w:right="692" w:firstLine="710"/>
        <w:jc w:val="both"/>
        <w:rPr>
          <w:sz w:val="20"/>
          <w:szCs w:val="20"/>
        </w:rPr>
      </w:pPr>
    </w:p>
    <w:p w14:paraId="2FF527DD" w14:textId="77777777" w:rsidR="005E12B4" w:rsidRPr="000C32E0" w:rsidRDefault="00CF62F8" w:rsidP="006A3EA6">
      <w:pPr>
        <w:pStyle w:val="Corpsdetexte"/>
        <w:spacing w:line="256" w:lineRule="auto"/>
        <w:ind w:right="692"/>
        <w:jc w:val="both"/>
        <w:rPr>
          <w:sz w:val="20"/>
          <w:szCs w:val="20"/>
        </w:rPr>
      </w:pPr>
      <w:r w:rsidRPr="000C32E0">
        <w:rPr>
          <w:sz w:val="20"/>
          <w:szCs w:val="20"/>
        </w:rPr>
        <w:t>Chacun doit pouvoir y développer pour lui-même et pour le service de tous son intelligence, ses connaissances, ses qualités physiques et morales et, en particulier, le sens et le goût de l’effort qui conditionnent tout progrès.</w:t>
      </w:r>
    </w:p>
    <w:p w14:paraId="6B070586" w14:textId="77777777" w:rsidR="005E12B4" w:rsidRPr="000C32E0" w:rsidRDefault="005E12B4">
      <w:pPr>
        <w:pStyle w:val="Corpsdetexte"/>
        <w:spacing w:before="8"/>
        <w:rPr>
          <w:sz w:val="20"/>
          <w:szCs w:val="20"/>
        </w:rPr>
      </w:pPr>
    </w:p>
    <w:p w14:paraId="076BE762" w14:textId="77777777" w:rsidR="005E12B4" w:rsidRPr="000C32E0" w:rsidRDefault="00CF62F8" w:rsidP="006A3EA6">
      <w:pPr>
        <w:pStyle w:val="Corpsdetexte"/>
        <w:spacing w:line="256" w:lineRule="auto"/>
        <w:ind w:right="688"/>
        <w:jc w:val="both"/>
        <w:rPr>
          <w:sz w:val="20"/>
          <w:szCs w:val="20"/>
        </w:rPr>
      </w:pPr>
      <w:r w:rsidRPr="000C32E0">
        <w:rPr>
          <w:sz w:val="20"/>
          <w:szCs w:val="20"/>
        </w:rPr>
        <w:t xml:space="preserve">L’ambition des élèves des classes préparatoires aux Grandes </w:t>
      </w:r>
      <w:r w:rsidR="00CC3096" w:rsidRPr="000C32E0">
        <w:rPr>
          <w:sz w:val="20"/>
          <w:szCs w:val="20"/>
        </w:rPr>
        <w:t>Écoles</w:t>
      </w:r>
      <w:r w:rsidRPr="000C32E0">
        <w:rPr>
          <w:sz w:val="20"/>
          <w:szCs w:val="20"/>
        </w:rPr>
        <w:t xml:space="preserve"> est de réussir aux concours d’entrée qu’ils préparent. Ces concours sont très sélectifs et n’y réussissent que les élèves ayant une solide formation, aussi bien scientifique que culturelle et linguistique, une pensée rigoureuse et structurée, des qualités de travail (rapidité, fiabilité, ténacité) et enfin certaines aptitudes à la communication essentielles dans le métier d’ingénieur en particulier.</w:t>
      </w:r>
    </w:p>
    <w:p w14:paraId="51985E43" w14:textId="77777777" w:rsidR="005E12B4" w:rsidRPr="000C32E0" w:rsidRDefault="005E12B4">
      <w:pPr>
        <w:pStyle w:val="Corpsdetexte"/>
        <w:spacing w:before="8"/>
        <w:rPr>
          <w:sz w:val="20"/>
          <w:szCs w:val="20"/>
        </w:rPr>
      </w:pPr>
    </w:p>
    <w:p w14:paraId="5D650B00" w14:textId="77777777" w:rsidR="005E12B4" w:rsidRPr="000C32E0" w:rsidRDefault="00CF62F8" w:rsidP="006A3EA6">
      <w:pPr>
        <w:pStyle w:val="Corpsdetexte"/>
        <w:spacing w:line="256" w:lineRule="auto"/>
        <w:ind w:right="690"/>
        <w:jc w:val="both"/>
        <w:rPr>
          <w:sz w:val="20"/>
          <w:szCs w:val="20"/>
        </w:rPr>
      </w:pPr>
      <w:r w:rsidRPr="000C32E0">
        <w:rPr>
          <w:sz w:val="20"/>
          <w:szCs w:val="20"/>
        </w:rPr>
        <w:t>Deux années scolaires, dont la seconde bien courte, sont tout juste suffisant, pour acquérir et développer ces qualités. L’élève, pour y parvenir, devra donc non seulement posséder une santé robuste mais aussi être capable d’établir son emploi du temps pour gérer ses heures libres et y accomplir</w:t>
      </w:r>
      <w:r w:rsidRPr="000C32E0">
        <w:rPr>
          <w:spacing w:val="-9"/>
          <w:sz w:val="20"/>
          <w:szCs w:val="20"/>
        </w:rPr>
        <w:t xml:space="preserve"> </w:t>
      </w:r>
      <w:r w:rsidRPr="000C32E0">
        <w:rPr>
          <w:sz w:val="20"/>
          <w:szCs w:val="20"/>
        </w:rPr>
        <w:t>son</w:t>
      </w:r>
      <w:r w:rsidRPr="000C32E0">
        <w:rPr>
          <w:spacing w:val="-5"/>
          <w:sz w:val="20"/>
          <w:szCs w:val="20"/>
        </w:rPr>
        <w:t xml:space="preserve"> </w:t>
      </w:r>
      <w:r w:rsidRPr="000C32E0">
        <w:rPr>
          <w:sz w:val="20"/>
          <w:szCs w:val="20"/>
        </w:rPr>
        <w:t>travail.</w:t>
      </w:r>
      <w:r w:rsidRPr="000C32E0">
        <w:rPr>
          <w:spacing w:val="-8"/>
          <w:sz w:val="20"/>
          <w:szCs w:val="20"/>
        </w:rPr>
        <w:t xml:space="preserve"> </w:t>
      </w:r>
      <w:r w:rsidRPr="000C32E0">
        <w:rPr>
          <w:sz w:val="20"/>
          <w:szCs w:val="20"/>
        </w:rPr>
        <w:t>En</w:t>
      </w:r>
      <w:r w:rsidRPr="000C32E0">
        <w:rPr>
          <w:spacing w:val="-9"/>
          <w:sz w:val="20"/>
          <w:szCs w:val="20"/>
        </w:rPr>
        <w:t xml:space="preserve"> </w:t>
      </w:r>
      <w:r w:rsidRPr="000C32E0">
        <w:rPr>
          <w:sz w:val="20"/>
          <w:szCs w:val="20"/>
        </w:rPr>
        <w:t>particulier,</w:t>
      </w:r>
      <w:r w:rsidRPr="000C32E0">
        <w:rPr>
          <w:spacing w:val="-8"/>
          <w:sz w:val="20"/>
          <w:szCs w:val="20"/>
        </w:rPr>
        <w:t xml:space="preserve"> </w:t>
      </w:r>
      <w:r w:rsidRPr="000C32E0">
        <w:rPr>
          <w:sz w:val="20"/>
          <w:szCs w:val="20"/>
        </w:rPr>
        <w:t>il</w:t>
      </w:r>
      <w:r w:rsidRPr="000C32E0">
        <w:rPr>
          <w:spacing w:val="-8"/>
          <w:sz w:val="20"/>
          <w:szCs w:val="20"/>
        </w:rPr>
        <w:t xml:space="preserve"> </w:t>
      </w:r>
      <w:r w:rsidRPr="000C32E0">
        <w:rPr>
          <w:sz w:val="20"/>
          <w:szCs w:val="20"/>
        </w:rPr>
        <w:t>est</w:t>
      </w:r>
      <w:r w:rsidRPr="000C32E0">
        <w:rPr>
          <w:spacing w:val="-4"/>
          <w:sz w:val="20"/>
          <w:szCs w:val="20"/>
        </w:rPr>
        <w:t xml:space="preserve"> </w:t>
      </w:r>
      <w:r w:rsidRPr="000C32E0">
        <w:rPr>
          <w:sz w:val="20"/>
          <w:szCs w:val="20"/>
        </w:rPr>
        <w:t>fondamental</w:t>
      </w:r>
      <w:r w:rsidRPr="000C32E0">
        <w:rPr>
          <w:spacing w:val="-7"/>
          <w:sz w:val="20"/>
          <w:szCs w:val="20"/>
        </w:rPr>
        <w:t xml:space="preserve"> </w:t>
      </w:r>
      <w:r w:rsidRPr="000C32E0">
        <w:rPr>
          <w:sz w:val="20"/>
          <w:szCs w:val="20"/>
        </w:rPr>
        <w:t>qu’il</w:t>
      </w:r>
      <w:r w:rsidRPr="000C32E0">
        <w:rPr>
          <w:spacing w:val="-7"/>
          <w:sz w:val="20"/>
          <w:szCs w:val="20"/>
        </w:rPr>
        <w:t xml:space="preserve"> </w:t>
      </w:r>
      <w:r w:rsidRPr="000C32E0">
        <w:rPr>
          <w:sz w:val="20"/>
          <w:szCs w:val="20"/>
        </w:rPr>
        <w:t>apprenne</w:t>
      </w:r>
      <w:r w:rsidRPr="000C32E0">
        <w:rPr>
          <w:spacing w:val="-4"/>
          <w:sz w:val="20"/>
          <w:szCs w:val="20"/>
        </w:rPr>
        <w:t xml:space="preserve"> </w:t>
      </w:r>
      <w:r w:rsidRPr="000C32E0">
        <w:rPr>
          <w:sz w:val="20"/>
          <w:szCs w:val="20"/>
        </w:rPr>
        <w:t>son</w:t>
      </w:r>
      <w:r w:rsidRPr="000C32E0">
        <w:rPr>
          <w:spacing w:val="-5"/>
          <w:sz w:val="20"/>
          <w:szCs w:val="20"/>
        </w:rPr>
        <w:t xml:space="preserve"> </w:t>
      </w:r>
      <w:r w:rsidRPr="000C32E0">
        <w:rPr>
          <w:sz w:val="20"/>
          <w:szCs w:val="20"/>
        </w:rPr>
        <w:t>cours</w:t>
      </w:r>
      <w:r w:rsidRPr="000C32E0">
        <w:rPr>
          <w:spacing w:val="-10"/>
          <w:sz w:val="20"/>
          <w:szCs w:val="20"/>
        </w:rPr>
        <w:t xml:space="preserve"> </w:t>
      </w:r>
      <w:r w:rsidRPr="000C32E0">
        <w:rPr>
          <w:sz w:val="20"/>
          <w:szCs w:val="20"/>
        </w:rPr>
        <w:t>régulièrement.</w:t>
      </w:r>
    </w:p>
    <w:p w14:paraId="0863F6F7" w14:textId="77777777" w:rsidR="005E12B4" w:rsidRPr="000C32E0" w:rsidRDefault="005E12B4">
      <w:pPr>
        <w:pStyle w:val="Corpsdetexte"/>
        <w:spacing w:before="1"/>
        <w:rPr>
          <w:sz w:val="20"/>
          <w:szCs w:val="20"/>
        </w:rPr>
      </w:pPr>
    </w:p>
    <w:p w14:paraId="7E060DC9" w14:textId="07D05156" w:rsidR="005E12B4" w:rsidRPr="000C32E0" w:rsidRDefault="00CF62F8" w:rsidP="006A3EA6">
      <w:pPr>
        <w:pStyle w:val="Corpsdetexte"/>
        <w:spacing w:line="256" w:lineRule="auto"/>
        <w:ind w:right="687"/>
        <w:jc w:val="both"/>
        <w:rPr>
          <w:sz w:val="20"/>
          <w:szCs w:val="20"/>
        </w:rPr>
      </w:pPr>
      <w:r w:rsidRPr="000C32E0">
        <w:rPr>
          <w:sz w:val="20"/>
          <w:szCs w:val="20"/>
        </w:rPr>
        <w:t xml:space="preserve">Rappelons que chaque classe est un microsome où chacun doit collaborer à la réussite </w:t>
      </w:r>
      <w:r w:rsidRPr="000C32E0">
        <w:rPr>
          <w:spacing w:val="2"/>
          <w:sz w:val="20"/>
          <w:szCs w:val="20"/>
        </w:rPr>
        <w:t xml:space="preserve">du </w:t>
      </w:r>
      <w:r w:rsidRPr="000C32E0">
        <w:rPr>
          <w:sz w:val="20"/>
          <w:szCs w:val="20"/>
        </w:rPr>
        <w:t>groupe, entre</w:t>
      </w:r>
      <w:r w:rsidR="00CC3096" w:rsidRPr="000C32E0">
        <w:rPr>
          <w:sz w:val="20"/>
          <w:szCs w:val="20"/>
        </w:rPr>
        <w:t>-</w:t>
      </w:r>
      <w:r w:rsidRPr="000C32E0">
        <w:rPr>
          <w:sz w:val="20"/>
          <w:szCs w:val="20"/>
        </w:rPr>
        <w:t>autre</w:t>
      </w:r>
      <w:r w:rsidR="00CC3096" w:rsidRPr="000C32E0">
        <w:rPr>
          <w:sz w:val="20"/>
          <w:szCs w:val="20"/>
        </w:rPr>
        <w:t>s</w:t>
      </w:r>
      <w:r w:rsidRPr="000C32E0">
        <w:rPr>
          <w:sz w:val="20"/>
          <w:szCs w:val="20"/>
        </w:rPr>
        <w:t xml:space="preserve"> par l’entraide en cas de difficultés. La vie collective a des contraintes : le respect du</w:t>
      </w:r>
      <w:r w:rsidRPr="000C32E0">
        <w:rPr>
          <w:spacing w:val="-15"/>
          <w:sz w:val="20"/>
          <w:szCs w:val="20"/>
        </w:rPr>
        <w:t xml:space="preserve"> </w:t>
      </w:r>
      <w:r w:rsidRPr="000C32E0">
        <w:rPr>
          <w:sz w:val="20"/>
          <w:szCs w:val="20"/>
        </w:rPr>
        <w:t>voisin</w:t>
      </w:r>
      <w:r w:rsidRPr="000C32E0">
        <w:rPr>
          <w:spacing w:val="-14"/>
          <w:sz w:val="20"/>
          <w:szCs w:val="20"/>
        </w:rPr>
        <w:t xml:space="preserve"> </w:t>
      </w:r>
      <w:r w:rsidRPr="000C32E0">
        <w:rPr>
          <w:sz w:val="20"/>
          <w:szCs w:val="20"/>
        </w:rPr>
        <w:t>et</w:t>
      </w:r>
      <w:r w:rsidRPr="000C32E0">
        <w:rPr>
          <w:spacing w:val="-8"/>
          <w:sz w:val="20"/>
          <w:szCs w:val="20"/>
        </w:rPr>
        <w:t xml:space="preserve"> </w:t>
      </w:r>
      <w:r w:rsidRPr="000C32E0">
        <w:rPr>
          <w:sz w:val="20"/>
          <w:szCs w:val="20"/>
        </w:rPr>
        <w:t>du</w:t>
      </w:r>
      <w:r w:rsidRPr="000C32E0">
        <w:rPr>
          <w:spacing w:val="-9"/>
          <w:sz w:val="20"/>
          <w:szCs w:val="20"/>
        </w:rPr>
        <w:t xml:space="preserve"> </w:t>
      </w:r>
      <w:r w:rsidRPr="000C32E0">
        <w:rPr>
          <w:sz w:val="20"/>
          <w:szCs w:val="20"/>
        </w:rPr>
        <w:t>matériel.</w:t>
      </w:r>
      <w:r w:rsidRPr="000C32E0">
        <w:rPr>
          <w:spacing w:val="-12"/>
          <w:sz w:val="20"/>
          <w:szCs w:val="20"/>
        </w:rPr>
        <w:t xml:space="preserve"> </w:t>
      </w:r>
    </w:p>
    <w:p w14:paraId="124FC092" w14:textId="77777777" w:rsidR="00783D2F" w:rsidRPr="000C32E0" w:rsidRDefault="00783D2F">
      <w:pPr>
        <w:pStyle w:val="Corpsdetexte"/>
        <w:spacing w:line="256" w:lineRule="auto"/>
        <w:ind w:left="531" w:right="687" w:firstLine="710"/>
        <w:jc w:val="both"/>
        <w:rPr>
          <w:sz w:val="20"/>
          <w:szCs w:val="20"/>
        </w:rPr>
      </w:pPr>
    </w:p>
    <w:p w14:paraId="6E0BB9AB" w14:textId="77777777" w:rsidR="00591442" w:rsidRPr="000C32E0" w:rsidRDefault="00783D2F" w:rsidP="006A3EA6">
      <w:pPr>
        <w:pStyle w:val="Corpsdetexte"/>
        <w:spacing w:line="256" w:lineRule="auto"/>
        <w:ind w:right="687"/>
        <w:jc w:val="both"/>
        <w:rPr>
          <w:sz w:val="20"/>
          <w:szCs w:val="20"/>
        </w:rPr>
      </w:pPr>
      <w:r w:rsidRPr="000C32E0">
        <w:rPr>
          <w:sz w:val="20"/>
          <w:szCs w:val="20"/>
        </w:rPr>
        <w:t>Ce règlement s’applique dans l’établissement et dans l’ensemble des activités en lien avec l’école.</w:t>
      </w:r>
    </w:p>
    <w:p w14:paraId="47603D48" w14:textId="77777777" w:rsidR="00591442" w:rsidRPr="000C32E0" w:rsidRDefault="00591442" w:rsidP="006A3EA6">
      <w:pPr>
        <w:pStyle w:val="Corpsdetexte"/>
        <w:spacing w:line="256" w:lineRule="auto"/>
        <w:ind w:right="687" w:firstLine="710"/>
        <w:jc w:val="both"/>
        <w:rPr>
          <w:sz w:val="20"/>
          <w:szCs w:val="20"/>
        </w:rPr>
      </w:pPr>
    </w:p>
    <w:p w14:paraId="62B719A1" w14:textId="77777777" w:rsidR="00591442" w:rsidRPr="000C32E0" w:rsidRDefault="00455443" w:rsidP="006A3EA6">
      <w:pPr>
        <w:pStyle w:val="Corpsdetexte"/>
        <w:spacing w:line="256" w:lineRule="auto"/>
        <w:ind w:right="687"/>
        <w:jc w:val="both"/>
        <w:rPr>
          <w:sz w:val="20"/>
          <w:szCs w:val="20"/>
        </w:rPr>
      </w:pPr>
      <w:r w:rsidRPr="000C32E0">
        <w:rPr>
          <w:sz w:val="20"/>
          <w:szCs w:val="20"/>
        </w:rPr>
        <w:t>Un exemplaire de ce règlement est affiché en permanence dans</w:t>
      </w:r>
      <w:r w:rsidRPr="000C32E0">
        <w:rPr>
          <w:spacing w:val="-12"/>
          <w:sz w:val="20"/>
          <w:szCs w:val="20"/>
        </w:rPr>
        <w:t xml:space="preserve"> </w:t>
      </w:r>
      <w:r w:rsidRPr="000C32E0">
        <w:rPr>
          <w:sz w:val="20"/>
          <w:szCs w:val="20"/>
        </w:rPr>
        <w:t>l’établissement</w:t>
      </w:r>
      <w:r w:rsidR="00591442" w:rsidRPr="000C32E0">
        <w:rPr>
          <w:sz w:val="20"/>
          <w:szCs w:val="20"/>
        </w:rPr>
        <w:t>.</w:t>
      </w:r>
    </w:p>
    <w:p w14:paraId="4B2F3770" w14:textId="77777777" w:rsidR="00591442" w:rsidRPr="000C32E0" w:rsidRDefault="00591442" w:rsidP="006A3EA6">
      <w:pPr>
        <w:pStyle w:val="Corpsdetexte"/>
        <w:spacing w:line="256" w:lineRule="auto"/>
        <w:ind w:right="687" w:firstLine="710"/>
        <w:jc w:val="both"/>
        <w:rPr>
          <w:sz w:val="20"/>
          <w:szCs w:val="20"/>
        </w:rPr>
      </w:pPr>
    </w:p>
    <w:p w14:paraId="67CEE62F" w14:textId="77777777" w:rsidR="00591442" w:rsidRPr="000C32E0" w:rsidRDefault="00455443" w:rsidP="006A3EA6">
      <w:pPr>
        <w:pStyle w:val="Corpsdetexte"/>
        <w:spacing w:line="256" w:lineRule="auto"/>
        <w:ind w:right="687"/>
        <w:jc w:val="both"/>
        <w:rPr>
          <w:w w:val="105"/>
          <w:sz w:val="20"/>
          <w:szCs w:val="20"/>
        </w:rPr>
      </w:pPr>
      <w:r w:rsidRPr="000C32E0">
        <w:rPr>
          <w:w w:val="105"/>
          <w:sz w:val="20"/>
          <w:szCs w:val="20"/>
        </w:rPr>
        <w:t>Un double est remis à chaque élève au début de l’année scolaire afin qu’il en prenne connaissance.</w:t>
      </w:r>
    </w:p>
    <w:p w14:paraId="3E642419" w14:textId="77777777" w:rsidR="00591442" w:rsidRPr="000C32E0" w:rsidRDefault="00591442" w:rsidP="006A3EA6">
      <w:pPr>
        <w:pStyle w:val="Corpsdetexte"/>
        <w:spacing w:line="256" w:lineRule="auto"/>
        <w:ind w:right="687" w:firstLine="710"/>
        <w:jc w:val="both"/>
        <w:rPr>
          <w:w w:val="105"/>
          <w:sz w:val="20"/>
          <w:szCs w:val="20"/>
        </w:rPr>
      </w:pPr>
    </w:p>
    <w:p w14:paraId="5EF7C88E" w14:textId="5760FA03" w:rsidR="00455443" w:rsidRPr="000C32E0" w:rsidRDefault="00455443" w:rsidP="006A3EA6">
      <w:pPr>
        <w:pStyle w:val="Corpsdetexte"/>
        <w:spacing w:line="256" w:lineRule="auto"/>
        <w:ind w:right="687"/>
        <w:jc w:val="both"/>
        <w:rPr>
          <w:sz w:val="20"/>
          <w:szCs w:val="20"/>
        </w:rPr>
      </w:pPr>
      <w:r w:rsidRPr="000C32E0">
        <w:rPr>
          <w:sz w:val="20"/>
          <w:szCs w:val="20"/>
        </w:rPr>
        <w:t>Cet exemplaire personnel est lu, approuvé et signé par l’élève et</w:t>
      </w:r>
      <w:r w:rsidRPr="000C32E0">
        <w:rPr>
          <w:spacing w:val="-4"/>
          <w:sz w:val="20"/>
          <w:szCs w:val="20"/>
        </w:rPr>
        <w:t xml:space="preserve"> </w:t>
      </w:r>
      <w:r w:rsidRPr="000C32E0">
        <w:rPr>
          <w:sz w:val="20"/>
          <w:szCs w:val="20"/>
        </w:rPr>
        <w:t>les parents.</w:t>
      </w:r>
    </w:p>
    <w:p w14:paraId="5B5446B6" w14:textId="77777777" w:rsidR="00D5140A" w:rsidRPr="000C32E0" w:rsidRDefault="00D5140A" w:rsidP="00B448CE">
      <w:pPr>
        <w:pStyle w:val="Corpsdetexte"/>
        <w:spacing w:line="256" w:lineRule="auto"/>
        <w:ind w:right="687"/>
        <w:jc w:val="both"/>
        <w:rPr>
          <w:sz w:val="20"/>
          <w:szCs w:val="20"/>
        </w:rPr>
      </w:pPr>
    </w:p>
    <w:p w14:paraId="5D957E9B" w14:textId="77777777" w:rsidR="00FF1040" w:rsidRDefault="00FF1040" w:rsidP="00FF1040">
      <w:pPr>
        <w:rPr>
          <w:sz w:val="26"/>
        </w:rPr>
      </w:pPr>
    </w:p>
    <w:p w14:paraId="2BD69DA0" w14:textId="77777777" w:rsidR="00FF1040" w:rsidRDefault="00FF1040" w:rsidP="00FF1040">
      <w:pPr>
        <w:rPr>
          <w:sz w:val="26"/>
        </w:rPr>
      </w:pPr>
    </w:p>
    <w:p w14:paraId="6DE77191" w14:textId="77777777" w:rsidR="00FF1040" w:rsidRDefault="00FF1040" w:rsidP="00FF1040">
      <w:pPr>
        <w:rPr>
          <w:sz w:val="26"/>
        </w:rPr>
      </w:pPr>
    </w:p>
    <w:p w14:paraId="13315B15" w14:textId="77777777" w:rsidR="00FF1040" w:rsidRDefault="00FF1040" w:rsidP="00FF1040">
      <w:pPr>
        <w:rPr>
          <w:sz w:val="26"/>
        </w:rPr>
      </w:pPr>
    </w:p>
    <w:p w14:paraId="31963E5E" w14:textId="77777777" w:rsidR="00FF1040" w:rsidRDefault="00FF1040" w:rsidP="00FF1040">
      <w:pPr>
        <w:rPr>
          <w:sz w:val="26"/>
        </w:rPr>
      </w:pPr>
    </w:p>
    <w:p w14:paraId="10A81748" w14:textId="77777777" w:rsidR="00FF1040" w:rsidRDefault="00FF1040" w:rsidP="00FF1040">
      <w:pPr>
        <w:rPr>
          <w:sz w:val="26"/>
        </w:rPr>
      </w:pPr>
    </w:p>
    <w:p w14:paraId="488EE9BA" w14:textId="77777777" w:rsidR="00FF1040" w:rsidRDefault="00FF1040" w:rsidP="00FF1040">
      <w:pPr>
        <w:rPr>
          <w:sz w:val="26"/>
        </w:rPr>
      </w:pPr>
    </w:p>
    <w:p w14:paraId="54390398" w14:textId="77777777" w:rsidR="00FF1040" w:rsidRDefault="00FF1040" w:rsidP="00FF1040">
      <w:pPr>
        <w:rPr>
          <w:sz w:val="26"/>
        </w:rPr>
      </w:pPr>
    </w:p>
    <w:p w14:paraId="366AE2EA" w14:textId="77777777" w:rsidR="00FF1040" w:rsidRDefault="00FF1040" w:rsidP="00FF1040">
      <w:pPr>
        <w:rPr>
          <w:sz w:val="26"/>
        </w:rPr>
      </w:pPr>
    </w:p>
    <w:p w14:paraId="581F95A0" w14:textId="77777777" w:rsidR="00FF1040" w:rsidRDefault="00FF1040" w:rsidP="00FF1040">
      <w:pPr>
        <w:rPr>
          <w:sz w:val="26"/>
        </w:rPr>
      </w:pPr>
    </w:p>
    <w:p w14:paraId="1CFEEA67" w14:textId="77777777" w:rsidR="00FF1040" w:rsidRDefault="00FF1040" w:rsidP="00FF1040">
      <w:pPr>
        <w:rPr>
          <w:sz w:val="26"/>
        </w:rPr>
      </w:pPr>
    </w:p>
    <w:p w14:paraId="316353F2" w14:textId="77777777" w:rsidR="00FF1040" w:rsidRDefault="00FF1040" w:rsidP="00FF1040">
      <w:pPr>
        <w:rPr>
          <w:sz w:val="26"/>
        </w:rPr>
      </w:pPr>
    </w:p>
    <w:p w14:paraId="4E7B72D2" w14:textId="77777777" w:rsidR="00FF1040" w:rsidRDefault="00FF1040" w:rsidP="00FF1040">
      <w:pPr>
        <w:rPr>
          <w:sz w:val="26"/>
        </w:rPr>
      </w:pPr>
    </w:p>
    <w:p w14:paraId="5D8DD9BF" w14:textId="77777777" w:rsidR="00FF1040" w:rsidRDefault="00FF1040" w:rsidP="00FF1040">
      <w:pPr>
        <w:rPr>
          <w:sz w:val="26"/>
        </w:rPr>
      </w:pPr>
    </w:p>
    <w:p w14:paraId="66A7F8DA" w14:textId="77777777" w:rsidR="00FF1040" w:rsidRDefault="00FF1040" w:rsidP="00FF1040">
      <w:pPr>
        <w:rPr>
          <w:sz w:val="26"/>
        </w:rPr>
      </w:pPr>
    </w:p>
    <w:p w14:paraId="635CB347" w14:textId="582D8DDB" w:rsidR="005E12B4" w:rsidRPr="00FF1040" w:rsidRDefault="00D5140A" w:rsidP="00FF1040">
      <w:pPr>
        <w:rPr>
          <w:i/>
          <w:iCs/>
          <w:sz w:val="26"/>
          <w:u w:val="single"/>
        </w:rPr>
      </w:pPr>
      <w:r w:rsidRPr="00FF1040">
        <w:rPr>
          <w:i/>
          <w:iCs/>
          <w:sz w:val="26"/>
          <w:u w:val="single"/>
        </w:rPr>
        <w:t>A</w:t>
      </w:r>
      <w:r w:rsidR="00783D2F" w:rsidRPr="00FF1040">
        <w:rPr>
          <w:i/>
          <w:iCs/>
          <w:sz w:val="26"/>
          <w:u w:val="single"/>
        </w:rPr>
        <w:t>rticle 1 : Accès à l’établissement</w:t>
      </w:r>
    </w:p>
    <w:p w14:paraId="2C66C980" w14:textId="77777777" w:rsidR="00783D2F" w:rsidRPr="000C32E0" w:rsidRDefault="00783D2F">
      <w:pPr>
        <w:pStyle w:val="Corpsdetexte"/>
        <w:spacing w:before="2"/>
        <w:rPr>
          <w:sz w:val="20"/>
          <w:szCs w:val="20"/>
        </w:rPr>
      </w:pPr>
    </w:p>
    <w:p w14:paraId="6AE08CFA" w14:textId="0A694879" w:rsidR="00783D2F" w:rsidRPr="000C32E0" w:rsidRDefault="00783D2F" w:rsidP="00783D2F">
      <w:pPr>
        <w:pStyle w:val="Corpsdetexte"/>
        <w:numPr>
          <w:ilvl w:val="0"/>
          <w:numId w:val="14"/>
        </w:numPr>
        <w:spacing w:before="2"/>
        <w:rPr>
          <w:w w:val="105"/>
          <w:sz w:val="20"/>
          <w:szCs w:val="20"/>
        </w:rPr>
      </w:pPr>
      <w:r w:rsidRPr="000C32E0">
        <w:rPr>
          <w:w w:val="105"/>
          <w:sz w:val="20"/>
          <w:szCs w:val="20"/>
        </w:rPr>
        <w:t>Horaires :</w:t>
      </w:r>
    </w:p>
    <w:p w14:paraId="70D03783" w14:textId="77777777" w:rsidR="00783D2F" w:rsidRPr="000C32E0" w:rsidRDefault="00783D2F" w:rsidP="00783D2F">
      <w:pPr>
        <w:pStyle w:val="Corpsdetexte"/>
        <w:spacing w:before="2"/>
        <w:ind w:left="720"/>
        <w:rPr>
          <w:sz w:val="20"/>
          <w:szCs w:val="20"/>
        </w:rPr>
      </w:pPr>
    </w:p>
    <w:tbl>
      <w:tblPr>
        <w:tblStyle w:val="Grilledutableau"/>
        <w:tblW w:w="0" w:type="auto"/>
        <w:jc w:val="center"/>
        <w:tblLook w:val="04A0" w:firstRow="1" w:lastRow="0" w:firstColumn="1" w:lastColumn="0" w:noHBand="0" w:noVBand="1"/>
      </w:tblPr>
      <w:tblGrid>
        <w:gridCol w:w="2381"/>
        <w:gridCol w:w="2123"/>
        <w:gridCol w:w="2145"/>
      </w:tblGrid>
      <w:tr w:rsidR="00783D2F" w:rsidRPr="000C32E0" w14:paraId="7E4BD2B2" w14:textId="77777777" w:rsidTr="00783D2F">
        <w:trPr>
          <w:jc w:val="center"/>
        </w:trPr>
        <w:tc>
          <w:tcPr>
            <w:tcW w:w="2381" w:type="dxa"/>
          </w:tcPr>
          <w:p w14:paraId="0524FC71" w14:textId="516DDB7E" w:rsidR="00783D2F" w:rsidRPr="000C32E0" w:rsidRDefault="00783D2F" w:rsidP="00783D2F">
            <w:pPr>
              <w:pStyle w:val="Corpsdetexte"/>
              <w:spacing w:before="2"/>
              <w:jc w:val="center"/>
              <w:rPr>
                <w:sz w:val="20"/>
                <w:szCs w:val="20"/>
              </w:rPr>
            </w:pPr>
            <w:r w:rsidRPr="000C32E0">
              <w:rPr>
                <w:sz w:val="20"/>
                <w:szCs w:val="20"/>
              </w:rPr>
              <w:t>Séquences de cours</w:t>
            </w:r>
          </w:p>
        </w:tc>
        <w:tc>
          <w:tcPr>
            <w:tcW w:w="2123" w:type="dxa"/>
          </w:tcPr>
          <w:p w14:paraId="76F51C3E" w14:textId="1DC71365" w:rsidR="00783D2F" w:rsidRPr="000C32E0" w:rsidRDefault="00783D2F" w:rsidP="00783D2F">
            <w:pPr>
              <w:pStyle w:val="Corpsdetexte"/>
              <w:spacing w:before="2"/>
              <w:jc w:val="center"/>
              <w:rPr>
                <w:sz w:val="20"/>
                <w:szCs w:val="20"/>
              </w:rPr>
            </w:pPr>
            <w:r w:rsidRPr="000C32E0">
              <w:rPr>
                <w:sz w:val="20"/>
                <w:szCs w:val="20"/>
              </w:rPr>
              <w:t>Ouverture du portail</w:t>
            </w:r>
          </w:p>
        </w:tc>
        <w:tc>
          <w:tcPr>
            <w:tcW w:w="2145" w:type="dxa"/>
          </w:tcPr>
          <w:p w14:paraId="34496245" w14:textId="793FCA0D" w:rsidR="00783D2F" w:rsidRPr="000C32E0" w:rsidRDefault="00783D2F" w:rsidP="00783D2F">
            <w:pPr>
              <w:pStyle w:val="Corpsdetexte"/>
              <w:spacing w:before="2"/>
              <w:jc w:val="center"/>
              <w:rPr>
                <w:sz w:val="20"/>
                <w:szCs w:val="20"/>
              </w:rPr>
            </w:pPr>
            <w:r w:rsidRPr="000C32E0">
              <w:rPr>
                <w:sz w:val="20"/>
                <w:szCs w:val="20"/>
              </w:rPr>
              <w:t>Fermeture du portail</w:t>
            </w:r>
          </w:p>
        </w:tc>
      </w:tr>
      <w:tr w:rsidR="00783D2F" w:rsidRPr="000C32E0" w14:paraId="59BCA042" w14:textId="77777777" w:rsidTr="00783D2F">
        <w:trPr>
          <w:jc w:val="center"/>
        </w:trPr>
        <w:tc>
          <w:tcPr>
            <w:tcW w:w="2381" w:type="dxa"/>
          </w:tcPr>
          <w:p w14:paraId="3DDEEA81" w14:textId="78F91AD9" w:rsidR="00783D2F" w:rsidRPr="000C32E0" w:rsidRDefault="00783D2F" w:rsidP="00783D2F">
            <w:pPr>
              <w:pStyle w:val="Corpsdetexte"/>
              <w:spacing w:before="2"/>
              <w:jc w:val="center"/>
              <w:rPr>
                <w:w w:val="105"/>
                <w:sz w:val="20"/>
                <w:szCs w:val="20"/>
              </w:rPr>
            </w:pPr>
            <w:r w:rsidRPr="000C32E0">
              <w:rPr>
                <w:w w:val="105"/>
                <w:sz w:val="20"/>
                <w:szCs w:val="20"/>
              </w:rPr>
              <w:t>8h00 – 9h50</w:t>
            </w:r>
          </w:p>
        </w:tc>
        <w:tc>
          <w:tcPr>
            <w:tcW w:w="2123" w:type="dxa"/>
          </w:tcPr>
          <w:p w14:paraId="2BD729CF" w14:textId="23B01C2D" w:rsidR="00783D2F" w:rsidRPr="000C32E0" w:rsidRDefault="006544B8" w:rsidP="00783D2F">
            <w:pPr>
              <w:pStyle w:val="Corpsdetexte"/>
              <w:spacing w:before="2"/>
              <w:jc w:val="center"/>
              <w:rPr>
                <w:w w:val="105"/>
                <w:sz w:val="20"/>
                <w:szCs w:val="20"/>
              </w:rPr>
            </w:pPr>
            <w:r w:rsidRPr="000C32E0">
              <w:rPr>
                <w:w w:val="105"/>
                <w:sz w:val="20"/>
                <w:szCs w:val="20"/>
              </w:rPr>
              <w:t>7h15</w:t>
            </w:r>
          </w:p>
        </w:tc>
        <w:tc>
          <w:tcPr>
            <w:tcW w:w="2145" w:type="dxa"/>
          </w:tcPr>
          <w:p w14:paraId="786BC6F5" w14:textId="1E11B4FB" w:rsidR="00783D2F" w:rsidRPr="000C32E0" w:rsidRDefault="006544B8" w:rsidP="00783D2F">
            <w:pPr>
              <w:pStyle w:val="Corpsdetexte"/>
              <w:spacing w:before="2"/>
              <w:jc w:val="center"/>
              <w:rPr>
                <w:w w:val="105"/>
                <w:sz w:val="20"/>
                <w:szCs w:val="20"/>
              </w:rPr>
            </w:pPr>
            <w:r w:rsidRPr="000C32E0">
              <w:rPr>
                <w:w w:val="105"/>
                <w:sz w:val="20"/>
                <w:szCs w:val="20"/>
              </w:rPr>
              <w:t>7h58</w:t>
            </w:r>
          </w:p>
        </w:tc>
      </w:tr>
      <w:tr w:rsidR="00783D2F" w:rsidRPr="000C32E0" w14:paraId="50C44BE4" w14:textId="77777777" w:rsidTr="00783D2F">
        <w:trPr>
          <w:jc w:val="center"/>
        </w:trPr>
        <w:tc>
          <w:tcPr>
            <w:tcW w:w="2381" w:type="dxa"/>
          </w:tcPr>
          <w:p w14:paraId="345CFC8A" w14:textId="5983E916" w:rsidR="00783D2F" w:rsidRPr="000C32E0" w:rsidRDefault="00783D2F" w:rsidP="00783D2F">
            <w:pPr>
              <w:pStyle w:val="Corpsdetexte"/>
              <w:spacing w:before="2"/>
              <w:jc w:val="center"/>
              <w:rPr>
                <w:w w:val="105"/>
                <w:sz w:val="20"/>
                <w:szCs w:val="20"/>
              </w:rPr>
            </w:pPr>
            <w:r w:rsidRPr="000C32E0">
              <w:rPr>
                <w:w w:val="105"/>
                <w:sz w:val="20"/>
                <w:szCs w:val="20"/>
              </w:rPr>
              <w:t>10h10 – 12h00</w:t>
            </w:r>
          </w:p>
        </w:tc>
        <w:tc>
          <w:tcPr>
            <w:tcW w:w="2123" w:type="dxa"/>
          </w:tcPr>
          <w:p w14:paraId="6E50F792" w14:textId="4F642448" w:rsidR="00783D2F" w:rsidRPr="000C32E0" w:rsidRDefault="006544B8" w:rsidP="00783D2F">
            <w:pPr>
              <w:pStyle w:val="Corpsdetexte"/>
              <w:spacing w:before="2"/>
              <w:jc w:val="center"/>
              <w:rPr>
                <w:w w:val="105"/>
                <w:sz w:val="20"/>
                <w:szCs w:val="20"/>
              </w:rPr>
            </w:pPr>
            <w:r w:rsidRPr="000C32E0">
              <w:rPr>
                <w:w w:val="105"/>
                <w:sz w:val="20"/>
                <w:szCs w:val="20"/>
              </w:rPr>
              <w:t>10h00</w:t>
            </w:r>
          </w:p>
        </w:tc>
        <w:tc>
          <w:tcPr>
            <w:tcW w:w="2145" w:type="dxa"/>
          </w:tcPr>
          <w:p w14:paraId="33369A25" w14:textId="13E21250" w:rsidR="00783D2F" w:rsidRPr="000C32E0" w:rsidRDefault="006544B8" w:rsidP="00783D2F">
            <w:pPr>
              <w:pStyle w:val="Corpsdetexte"/>
              <w:spacing w:before="2"/>
              <w:jc w:val="center"/>
              <w:rPr>
                <w:w w:val="105"/>
                <w:sz w:val="20"/>
                <w:szCs w:val="20"/>
              </w:rPr>
            </w:pPr>
            <w:r w:rsidRPr="000C32E0">
              <w:rPr>
                <w:w w:val="105"/>
                <w:sz w:val="20"/>
                <w:szCs w:val="20"/>
              </w:rPr>
              <w:t>10h08</w:t>
            </w:r>
          </w:p>
        </w:tc>
      </w:tr>
      <w:tr w:rsidR="00783D2F" w:rsidRPr="000C32E0" w14:paraId="6D3DA864" w14:textId="77777777" w:rsidTr="00783D2F">
        <w:trPr>
          <w:jc w:val="center"/>
        </w:trPr>
        <w:tc>
          <w:tcPr>
            <w:tcW w:w="2381" w:type="dxa"/>
          </w:tcPr>
          <w:p w14:paraId="15A04A7D" w14:textId="5043BF64" w:rsidR="00783D2F" w:rsidRPr="000C32E0" w:rsidRDefault="00783D2F" w:rsidP="00783D2F">
            <w:pPr>
              <w:pStyle w:val="Corpsdetexte"/>
              <w:spacing w:before="2"/>
              <w:jc w:val="center"/>
              <w:rPr>
                <w:w w:val="105"/>
                <w:sz w:val="20"/>
                <w:szCs w:val="20"/>
              </w:rPr>
            </w:pPr>
            <w:r w:rsidRPr="000C32E0">
              <w:rPr>
                <w:w w:val="105"/>
                <w:sz w:val="20"/>
                <w:szCs w:val="20"/>
              </w:rPr>
              <w:t>14h00 – 15h50</w:t>
            </w:r>
          </w:p>
        </w:tc>
        <w:tc>
          <w:tcPr>
            <w:tcW w:w="2123" w:type="dxa"/>
          </w:tcPr>
          <w:p w14:paraId="41565D06" w14:textId="12C81E3C" w:rsidR="00783D2F" w:rsidRPr="000C32E0" w:rsidRDefault="006544B8" w:rsidP="00783D2F">
            <w:pPr>
              <w:pStyle w:val="Corpsdetexte"/>
              <w:spacing w:before="2"/>
              <w:jc w:val="center"/>
              <w:rPr>
                <w:w w:val="105"/>
                <w:sz w:val="20"/>
                <w:szCs w:val="20"/>
              </w:rPr>
            </w:pPr>
            <w:r w:rsidRPr="000C32E0">
              <w:rPr>
                <w:w w:val="105"/>
                <w:sz w:val="20"/>
                <w:szCs w:val="20"/>
              </w:rPr>
              <w:t>13h30</w:t>
            </w:r>
          </w:p>
        </w:tc>
        <w:tc>
          <w:tcPr>
            <w:tcW w:w="2145" w:type="dxa"/>
          </w:tcPr>
          <w:p w14:paraId="293B9130" w14:textId="078DB9FE" w:rsidR="00783D2F" w:rsidRPr="000C32E0" w:rsidRDefault="006E0EFA" w:rsidP="00783D2F">
            <w:pPr>
              <w:pStyle w:val="Corpsdetexte"/>
              <w:spacing w:before="2"/>
              <w:jc w:val="center"/>
              <w:rPr>
                <w:w w:val="105"/>
                <w:sz w:val="20"/>
                <w:szCs w:val="20"/>
              </w:rPr>
            </w:pPr>
            <w:r w:rsidRPr="000C32E0">
              <w:rPr>
                <w:w w:val="105"/>
                <w:sz w:val="20"/>
                <w:szCs w:val="20"/>
              </w:rPr>
              <w:t>13h58</w:t>
            </w:r>
          </w:p>
        </w:tc>
      </w:tr>
      <w:tr w:rsidR="00783D2F" w:rsidRPr="000C32E0" w14:paraId="5899AB16" w14:textId="77777777" w:rsidTr="00783D2F">
        <w:trPr>
          <w:jc w:val="center"/>
        </w:trPr>
        <w:tc>
          <w:tcPr>
            <w:tcW w:w="2381" w:type="dxa"/>
          </w:tcPr>
          <w:p w14:paraId="7171E8E1" w14:textId="14486573" w:rsidR="00783D2F" w:rsidRPr="000C32E0" w:rsidRDefault="00783D2F" w:rsidP="00783D2F">
            <w:pPr>
              <w:pStyle w:val="Corpsdetexte"/>
              <w:spacing w:before="2"/>
              <w:jc w:val="center"/>
              <w:rPr>
                <w:w w:val="105"/>
                <w:sz w:val="20"/>
                <w:szCs w:val="20"/>
              </w:rPr>
            </w:pPr>
            <w:r w:rsidRPr="000C32E0">
              <w:rPr>
                <w:w w:val="105"/>
                <w:sz w:val="20"/>
                <w:szCs w:val="20"/>
              </w:rPr>
              <w:t>16h10 – 18h00</w:t>
            </w:r>
          </w:p>
        </w:tc>
        <w:tc>
          <w:tcPr>
            <w:tcW w:w="2123" w:type="dxa"/>
          </w:tcPr>
          <w:p w14:paraId="39FFF6F3" w14:textId="354F8A48" w:rsidR="00783D2F" w:rsidRPr="000C32E0" w:rsidRDefault="006E0EFA" w:rsidP="00783D2F">
            <w:pPr>
              <w:pStyle w:val="Corpsdetexte"/>
              <w:spacing w:before="2"/>
              <w:jc w:val="center"/>
              <w:rPr>
                <w:w w:val="105"/>
                <w:sz w:val="20"/>
                <w:szCs w:val="20"/>
              </w:rPr>
            </w:pPr>
            <w:r w:rsidRPr="000C32E0">
              <w:rPr>
                <w:w w:val="105"/>
                <w:sz w:val="20"/>
                <w:szCs w:val="20"/>
              </w:rPr>
              <w:t>16h00</w:t>
            </w:r>
          </w:p>
        </w:tc>
        <w:tc>
          <w:tcPr>
            <w:tcW w:w="2145" w:type="dxa"/>
          </w:tcPr>
          <w:p w14:paraId="2BB1A1D1" w14:textId="638D1EBD" w:rsidR="00783D2F" w:rsidRPr="000C32E0" w:rsidRDefault="006E0EFA" w:rsidP="00783D2F">
            <w:pPr>
              <w:pStyle w:val="Corpsdetexte"/>
              <w:spacing w:before="2"/>
              <w:jc w:val="center"/>
              <w:rPr>
                <w:w w:val="105"/>
                <w:sz w:val="20"/>
                <w:szCs w:val="20"/>
              </w:rPr>
            </w:pPr>
            <w:r w:rsidRPr="000C32E0">
              <w:rPr>
                <w:w w:val="105"/>
                <w:sz w:val="20"/>
                <w:szCs w:val="20"/>
              </w:rPr>
              <w:t>16h08</w:t>
            </w:r>
          </w:p>
        </w:tc>
      </w:tr>
    </w:tbl>
    <w:p w14:paraId="2E11E1A3" w14:textId="77777777" w:rsidR="00783D2F" w:rsidRPr="000C32E0" w:rsidRDefault="00783D2F" w:rsidP="00783D2F">
      <w:pPr>
        <w:pStyle w:val="Corpsdetexte"/>
        <w:spacing w:before="2"/>
        <w:ind w:left="720"/>
        <w:jc w:val="center"/>
        <w:rPr>
          <w:sz w:val="20"/>
          <w:szCs w:val="20"/>
        </w:rPr>
      </w:pPr>
    </w:p>
    <w:p w14:paraId="3F0A77B7" w14:textId="78D3D760" w:rsidR="00783D2F" w:rsidRPr="000C32E0" w:rsidRDefault="00783D2F" w:rsidP="00191596">
      <w:pPr>
        <w:pStyle w:val="Corpsdetexte"/>
        <w:numPr>
          <w:ilvl w:val="0"/>
          <w:numId w:val="14"/>
        </w:numPr>
        <w:spacing w:before="2"/>
        <w:rPr>
          <w:w w:val="105"/>
          <w:sz w:val="20"/>
          <w:szCs w:val="20"/>
        </w:rPr>
      </w:pPr>
      <w:r w:rsidRPr="000C32E0">
        <w:rPr>
          <w:w w:val="105"/>
          <w:sz w:val="20"/>
          <w:szCs w:val="20"/>
        </w:rPr>
        <w:t>Calendrier :</w:t>
      </w:r>
    </w:p>
    <w:p w14:paraId="50494447" w14:textId="77777777" w:rsidR="00783D2F" w:rsidRPr="000C32E0" w:rsidRDefault="00783D2F" w:rsidP="00783D2F">
      <w:pPr>
        <w:pStyle w:val="Corpsdetexte"/>
        <w:spacing w:before="2"/>
        <w:ind w:left="720"/>
        <w:rPr>
          <w:sz w:val="20"/>
          <w:szCs w:val="20"/>
        </w:rPr>
      </w:pPr>
    </w:p>
    <w:p w14:paraId="5E05EB1F" w14:textId="48BC4318" w:rsidR="00783D2F" w:rsidRPr="000C32E0" w:rsidRDefault="00783D2F" w:rsidP="009A647F">
      <w:pPr>
        <w:tabs>
          <w:tab w:val="left" w:pos="815"/>
        </w:tabs>
        <w:spacing w:line="256" w:lineRule="auto"/>
        <w:ind w:right="123"/>
        <w:rPr>
          <w:sz w:val="20"/>
          <w:szCs w:val="20"/>
        </w:rPr>
      </w:pPr>
      <w:r w:rsidRPr="000C32E0">
        <w:rPr>
          <w:w w:val="105"/>
          <w:sz w:val="20"/>
          <w:szCs w:val="20"/>
        </w:rPr>
        <w:t xml:space="preserve">Les années scolaires de </w:t>
      </w:r>
      <w:r w:rsidRPr="000C32E0">
        <w:rPr>
          <w:spacing w:val="2"/>
          <w:w w:val="105"/>
          <w:sz w:val="20"/>
          <w:szCs w:val="20"/>
        </w:rPr>
        <w:t>1</w:t>
      </w:r>
      <w:r w:rsidRPr="000C32E0">
        <w:rPr>
          <w:spacing w:val="2"/>
          <w:w w:val="105"/>
          <w:position w:val="5"/>
          <w:sz w:val="20"/>
          <w:szCs w:val="20"/>
        </w:rPr>
        <w:t xml:space="preserve">ère </w:t>
      </w:r>
      <w:r w:rsidRPr="000C32E0">
        <w:rPr>
          <w:w w:val="105"/>
          <w:sz w:val="20"/>
          <w:szCs w:val="20"/>
        </w:rPr>
        <w:t>année et de 2</w:t>
      </w:r>
      <w:proofErr w:type="spellStart"/>
      <w:r w:rsidRPr="000C32E0">
        <w:rPr>
          <w:w w:val="105"/>
          <w:position w:val="5"/>
          <w:sz w:val="20"/>
          <w:szCs w:val="20"/>
        </w:rPr>
        <w:t>ème</w:t>
      </w:r>
      <w:proofErr w:type="spellEnd"/>
      <w:r w:rsidRPr="000C32E0">
        <w:rPr>
          <w:w w:val="105"/>
          <w:sz w:val="20"/>
          <w:szCs w:val="20"/>
        </w:rPr>
        <w:t xml:space="preserve"> année suivent le calendrier des vacances des CPGE </w:t>
      </w:r>
      <w:r w:rsidRPr="000C32E0">
        <w:rPr>
          <w:spacing w:val="2"/>
          <w:w w:val="105"/>
          <w:sz w:val="20"/>
          <w:szCs w:val="20"/>
        </w:rPr>
        <w:t xml:space="preserve">du </w:t>
      </w:r>
      <w:r w:rsidRPr="000C32E0">
        <w:rPr>
          <w:w w:val="105"/>
          <w:sz w:val="20"/>
          <w:szCs w:val="20"/>
        </w:rPr>
        <w:t>ministère de l’Éducation Nationale Marocain.</w:t>
      </w:r>
    </w:p>
    <w:p w14:paraId="2419E885" w14:textId="77777777" w:rsidR="00783D2F" w:rsidRPr="000C32E0" w:rsidRDefault="00783D2F" w:rsidP="009A647F">
      <w:pPr>
        <w:pStyle w:val="Corpsdetexte"/>
        <w:spacing w:before="8"/>
        <w:rPr>
          <w:sz w:val="20"/>
          <w:szCs w:val="20"/>
        </w:rPr>
      </w:pPr>
    </w:p>
    <w:p w14:paraId="3E6CC55B" w14:textId="1767E531" w:rsidR="00B448CE" w:rsidRPr="000C32E0" w:rsidRDefault="00783D2F" w:rsidP="009A647F">
      <w:pPr>
        <w:tabs>
          <w:tab w:val="left" w:pos="868"/>
        </w:tabs>
        <w:spacing w:line="256" w:lineRule="auto"/>
        <w:ind w:right="125"/>
        <w:rPr>
          <w:sz w:val="20"/>
          <w:szCs w:val="20"/>
        </w:rPr>
      </w:pPr>
      <w:r w:rsidRPr="000C32E0">
        <w:rPr>
          <w:sz w:val="20"/>
          <w:szCs w:val="20"/>
        </w:rPr>
        <w:t>Des aménagements exceptionnels</w:t>
      </w:r>
      <w:r w:rsidR="00B448CE" w:rsidRPr="000C32E0">
        <w:rPr>
          <w:sz w:val="20"/>
          <w:szCs w:val="20"/>
        </w:rPr>
        <w:t xml:space="preserve"> </w:t>
      </w:r>
      <w:r w:rsidRPr="000C32E0">
        <w:rPr>
          <w:sz w:val="20"/>
          <w:szCs w:val="20"/>
        </w:rPr>
        <w:t>pourront avoir lieu</w:t>
      </w:r>
      <w:r w:rsidR="00B448CE" w:rsidRPr="000C32E0">
        <w:rPr>
          <w:sz w:val="20"/>
          <w:szCs w:val="20"/>
        </w:rPr>
        <w:t xml:space="preserve"> selon les dates des concours auxquels les élèves se présentent</w:t>
      </w:r>
      <w:r w:rsidRPr="000C32E0">
        <w:rPr>
          <w:sz w:val="20"/>
          <w:szCs w:val="20"/>
        </w:rPr>
        <w:t xml:space="preserve">. </w:t>
      </w:r>
    </w:p>
    <w:p w14:paraId="1BA25A3E" w14:textId="77777777" w:rsidR="00B448CE" w:rsidRPr="00410D67" w:rsidRDefault="00B448CE" w:rsidP="009A647F">
      <w:pPr>
        <w:pStyle w:val="Paragraphedeliste"/>
        <w:tabs>
          <w:tab w:val="left" w:pos="868"/>
        </w:tabs>
        <w:spacing w:line="256" w:lineRule="auto"/>
        <w:ind w:left="1440" w:right="125"/>
        <w:rPr>
          <w:sz w:val="17"/>
        </w:rPr>
      </w:pPr>
    </w:p>
    <w:p w14:paraId="0E57E8F3" w14:textId="77777777" w:rsidR="00FF1040" w:rsidRDefault="00FF1040" w:rsidP="003A6BD8">
      <w:pPr>
        <w:rPr>
          <w:sz w:val="26"/>
        </w:rPr>
      </w:pPr>
    </w:p>
    <w:p w14:paraId="0CA2705D" w14:textId="62771B1C" w:rsidR="00B448CE" w:rsidRPr="00FF1040" w:rsidRDefault="00B448CE" w:rsidP="003A6BD8">
      <w:pPr>
        <w:rPr>
          <w:i/>
          <w:iCs/>
          <w:sz w:val="26"/>
          <w:u w:val="single"/>
        </w:rPr>
      </w:pPr>
      <w:r w:rsidRPr="00FF1040">
        <w:rPr>
          <w:i/>
          <w:iCs/>
          <w:sz w:val="26"/>
          <w:u w:val="single"/>
        </w:rPr>
        <w:t>Article</w:t>
      </w:r>
      <w:r w:rsidR="00D5140A" w:rsidRPr="00FF1040">
        <w:rPr>
          <w:i/>
          <w:iCs/>
          <w:sz w:val="26"/>
          <w:u w:val="single"/>
        </w:rPr>
        <w:t xml:space="preserve"> </w:t>
      </w:r>
      <w:r w:rsidR="00CC3223" w:rsidRPr="00FF1040">
        <w:rPr>
          <w:i/>
          <w:iCs/>
          <w:sz w:val="26"/>
          <w:u w:val="single"/>
        </w:rPr>
        <w:t>2</w:t>
      </w:r>
      <w:r w:rsidRPr="00FF1040">
        <w:rPr>
          <w:i/>
          <w:iCs/>
          <w:sz w:val="26"/>
          <w:u w:val="single"/>
        </w:rPr>
        <w:t xml:space="preserve"> : </w:t>
      </w:r>
      <w:r w:rsidR="006A1C86" w:rsidRPr="00FF1040">
        <w:rPr>
          <w:i/>
          <w:iCs/>
          <w:sz w:val="26"/>
          <w:u w:val="single"/>
        </w:rPr>
        <w:t xml:space="preserve">Retards &amp; </w:t>
      </w:r>
      <w:r w:rsidR="00D5140A" w:rsidRPr="00FF1040">
        <w:rPr>
          <w:i/>
          <w:iCs/>
          <w:sz w:val="26"/>
          <w:u w:val="single"/>
        </w:rPr>
        <w:t>Absences</w:t>
      </w:r>
    </w:p>
    <w:p w14:paraId="4EBD5702" w14:textId="77777777" w:rsidR="00B448CE" w:rsidRPr="00410D67" w:rsidRDefault="00B448CE" w:rsidP="00B448CE">
      <w:pPr>
        <w:pStyle w:val="Corpsdetexte"/>
        <w:spacing w:before="5"/>
        <w:rPr>
          <w:b/>
          <w:sz w:val="28"/>
        </w:rPr>
      </w:pPr>
    </w:p>
    <w:p w14:paraId="6DEC7FB8" w14:textId="413FA6EB" w:rsidR="007C3C34" w:rsidRPr="000C32E0" w:rsidRDefault="007C3C34" w:rsidP="00B448CE">
      <w:pPr>
        <w:pStyle w:val="Corpsdetexte"/>
        <w:spacing w:before="5"/>
        <w:rPr>
          <w:sz w:val="20"/>
          <w:szCs w:val="20"/>
        </w:rPr>
      </w:pPr>
      <w:r w:rsidRPr="000C32E0">
        <w:rPr>
          <w:sz w:val="20"/>
          <w:szCs w:val="20"/>
        </w:rPr>
        <w:t xml:space="preserve">L’établissement assure un contrôle des </w:t>
      </w:r>
      <w:r w:rsidR="006A1C86" w:rsidRPr="000C32E0">
        <w:rPr>
          <w:sz w:val="20"/>
          <w:szCs w:val="20"/>
        </w:rPr>
        <w:t xml:space="preserve">retards et </w:t>
      </w:r>
      <w:r w:rsidRPr="000C32E0">
        <w:rPr>
          <w:sz w:val="20"/>
          <w:szCs w:val="20"/>
        </w:rPr>
        <w:t xml:space="preserve">absences afin d’assurer un suivi individuel des élèves. </w:t>
      </w:r>
    </w:p>
    <w:p w14:paraId="06187A79" w14:textId="77777777" w:rsidR="007C3C34" w:rsidRPr="000C32E0" w:rsidRDefault="007C3C34" w:rsidP="00B448CE">
      <w:pPr>
        <w:pStyle w:val="Corpsdetexte"/>
        <w:spacing w:before="5"/>
        <w:rPr>
          <w:sz w:val="20"/>
          <w:szCs w:val="20"/>
        </w:rPr>
      </w:pPr>
    </w:p>
    <w:p w14:paraId="720AB678" w14:textId="690579E0" w:rsidR="007C3C34" w:rsidRPr="000C32E0" w:rsidRDefault="007C3C34" w:rsidP="00B448CE">
      <w:pPr>
        <w:pStyle w:val="Corpsdetexte"/>
        <w:spacing w:before="5"/>
        <w:rPr>
          <w:sz w:val="20"/>
          <w:szCs w:val="20"/>
        </w:rPr>
      </w:pPr>
      <w:r w:rsidRPr="000C32E0">
        <w:rPr>
          <w:sz w:val="20"/>
          <w:szCs w:val="20"/>
        </w:rPr>
        <w:t xml:space="preserve">La vie scolaire informe par mail et/ou par téléphone la famille en cas d’absence </w:t>
      </w:r>
      <w:r w:rsidR="006A1C86" w:rsidRPr="000C32E0">
        <w:rPr>
          <w:sz w:val="20"/>
          <w:szCs w:val="20"/>
        </w:rPr>
        <w:t xml:space="preserve">ou de retards répétitifs </w:t>
      </w:r>
      <w:r w:rsidRPr="000C32E0">
        <w:rPr>
          <w:sz w:val="20"/>
          <w:szCs w:val="20"/>
        </w:rPr>
        <w:t>de l’élève.</w:t>
      </w:r>
    </w:p>
    <w:p w14:paraId="0D5D6C3D" w14:textId="77777777" w:rsidR="007C3C34" w:rsidRPr="000C32E0" w:rsidRDefault="007C3C34" w:rsidP="00B448CE">
      <w:pPr>
        <w:pStyle w:val="Corpsdetexte"/>
        <w:spacing w:before="5"/>
        <w:rPr>
          <w:sz w:val="20"/>
          <w:szCs w:val="20"/>
        </w:rPr>
      </w:pPr>
    </w:p>
    <w:p w14:paraId="2141214C" w14:textId="77777777" w:rsidR="006A1C86" w:rsidRPr="000C32E0" w:rsidRDefault="006A1C86" w:rsidP="00C9574A">
      <w:pPr>
        <w:pStyle w:val="Paragraphedeliste"/>
        <w:numPr>
          <w:ilvl w:val="0"/>
          <w:numId w:val="16"/>
        </w:numPr>
        <w:spacing w:line="254" w:lineRule="auto"/>
        <w:ind w:left="360"/>
        <w:rPr>
          <w:sz w:val="20"/>
          <w:szCs w:val="20"/>
        </w:rPr>
      </w:pPr>
      <w:r w:rsidRPr="000C32E0">
        <w:rPr>
          <w:w w:val="105"/>
          <w:sz w:val="20"/>
          <w:szCs w:val="20"/>
        </w:rPr>
        <w:t>L’élève</w:t>
      </w:r>
      <w:r w:rsidRPr="000C32E0">
        <w:rPr>
          <w:spacing w:val="-11"/>
          <w:w w:val="105"/>
          <w:sz w:val="20"/>
          <w:szCs w:val="20"/>
        </w:rPr>
        <w:t xml:space="preserve"> </w:t>
      </w:r>
      <w:r w:rsidRPr="000C32E0">
        <w:rPr>
          <w:w w:val="105"/>
          <w:sz w:val="20"/>
          <w:szCs w:val="20"/>
        </w:rPr>
        <w:t>en</w:t>
      </w:r>
      <w:r w:rsidRPr="000C32E0">
        <w:rPr>
          <w:spacing w:val="-15"/>
          <w:w w:val="105"/>
          <w:sz w:val="20"/>
          <w:szCs w:val="20"/>
        </w:rPr>
        <w:t xml:space="preserve"> </w:t>
      </w:r>
      <w:r w:rsidRPr="000C32E0">
        <w:rPr>
          <w:w w:val="105"/>
          <w:sz w:val="20"/>
          <w:szCs w:val="20"/>
        </w:rPr>
        <w:t>retard</w:t>
      </w:r>
      <w:r w:rsidRPr="000C32E0">
        <w:rPr>
          <w:spacing w:val="-11"/>
          <w:w w:val="105"/>
          <w:sz w:val="20"/>
          <w:szCs w:val="20"/>
        </w:rPr>
        <w:t xml:space="preserve"> </w:t>
      </w:r>
      <w:r w:rsidRPr="000C32E0">
        <w:rPr>
          <w:w w:val="105"/>
          <w:sz w:val="20"/>
          <w:szCs w:val="20"/>
        </w:rPr>
        <w:t>ne</w:t>
      </w:r>
      <w:r w:rsidRPr="000C32E0">
        <w:rPr>
          <w:spacing w:val="-15"/>
          <w:w w:val="105"/>
          <w:sz w:val="20"/>
          <w:szCs w:val="20"/>
        </w:rPr>
        <w:t xml:space="preserve"> sera pas autorisé à accéder en classe et ne doit en aucun cas perturber le déroulement des cours.</w:t>
      </w:r>
    </w:p>
    <w:p w14:paraId="5AA7234B" w14:textId="77777777" w:rsidR="006A1C86" w:rsidRPr="000C32E0" w:rsidRDefault="006A1C86" w:rsidP="00C9574A">
      <w:pPr>
        <w:pStyle w:val="Paragraphedeliste"/>
        <w:spacing w:line="254" w:lineRule="auto"/>
        <w:ind w:left="360"/>
        <w:rPr>
          <w:sz w:val="20"/>
          <w:szCs w:val="20"/>
        </w:rPr>
      </w:pPr>
    </w:p>
    <w:p w14:paraId="56C76931" w14:textId="3E9CB01E" w:rsidR="006A1C86" w:rsidRPr="000C32E0" w:rsidRDefault="006A1C86" w:rsidP="00C9574A">
      <w:pPr>
        <w:pStyle w:val="Paragraphedeliste"/>
        <w:numPr>
          <w:ilvl w:val="0"/>
          <w:numId w:val="16"/>
        </w:numPr>
        <w:spacing w:line="254" w:lineRule="auto"/>
        <w:ind w:left="360"/>
        <w:rPr>
          <w:sz w:val="20"/>
          <w:szCs w:val="20"/>
        </w:rPr>
      </w:pPr>
      <w:r w:rsidRPr="000C32E0">
        <w:rPr>
          <w:sz w:val="20"/>
          <w:szCs w:val="20"/>
        </w:rPr>
        <w:t>En cas de retard à un examen écrit ou oral, l’examinateur est libre de ne pas accepter l’élève et</w:t>
      </w:r>
      <w:r w:rsidRPr="000C32E0">
        <w:rPr>
          <w:spacing w:val="-11"/>
          <w:sz w:val="20"/>
          <w:szCs w:val="20"/>
        </w:rPr>
        <w:t xml:space="preserve"> </w:t>
      </w:r>
      <w:r w:rsidRPr="000C32E0">
        <w:rPr>
          <w:sz w:val="20"/>
          <w:szCs w:val="20"/>
        </w:rPr>
        <w:t>de</w:t>
      </w:r>
      <w:r w:rsidRPr="000C32E0">
        <w:rPr>
          <w:spacing w:val="-8"/>
          <w:sz w:val="20"/>
          <w:szCs w:val="20"/>
        </w:rPr>
        <w:t xml:space="preserve"> </w:t>
      </w:r>
      <w:r w:rsidRPr="000C32E0">
        <w:rPr>
          <w:sz w:val="20"/>
          <w:szCs w:val="20"/>
        </w:rPr>
        <w:t>lui</w:t>
      </w:r>
      <w:r w:rsidRPr="000C32E0">
        <w:rPr>
          <w:spacing w:val="-11"/>
          <w:sz w:val="20"/>
          <w:szCs w:val="20"/>
        </w:rPr>
        <w:t xml:space="preserve"> </w:t>
      </w:r>
      <w:r w:rsidRPr="000C32E0">
        <w:rPr>
          <w:sz w:val="20"/>
          <w:szCs w:val="20"/>
        </w:rPr>
        <w:t>attribuer</w:t>
      </w:r>
      <w:r w:rsidRPr="000C32E0">
        <w:rPr>
          <w:spacing w:val="-12"/>
          <w:sz w:val="20"/>
          <w:szCs w:val="20"/>
        </w:rPr>
        <w:t xml:space="preserve"> </w:t>
      </w:r>
      <w:r w:rsidRPr="000C32E0">
        <w:rPr>
          <w:sz w:val="20"/>
          <w:szCs w:val="20"/>
        </w:rPr>
        <w:t>la</w:t>
      </w:r>
      <w:r w:rsidRPr="000C32E0">
        <w:rPr>
          <w:spacing w:val="-9"/>
          <w:sz w:val="20"/>
          <w:szCs w:val="20"/>
        </w:rPr>
        <w:t xml:space="preserve"> </w:t>
      </w:r>
      <w:r w:rsidRPr="000C32E0">
        <w:rPr>
          <w:sz w:val="20"/>
          <w:szCs w:val="20"/>
        </w:rPr>
        <w:t>note</w:t>
      </w:r>
      <w:r w:rsidRPr="000C32E0">
        <w:rPr>
          <w:spacing w:val="-3"/>
          <w:sz w:val="20"/>
          <w:szCs w:val="20"/>
        </w:rPr>
        <w:t xml:space="preserve"> de </w:t>
      </w:r>
      <w:r w:rsidRPr="000C32E0">
        <w:rPr>
          <w:sz w:val="20"/>
          <w:szCs w:val="20"/>
        </w:rPr>
        <w:t>zéro (0). Et sera considéré comme une absence non justifiée.</w:t>
      </w:r>
    </w:p>
    <w:p w14:paraId="452D2598" w14:textId="77777777" w:rsidR="007C3C34" w:rsidRPr="000C32E0" w:rsidRDefault="007C3C34" w:rsidP="00C9574A">
      <w:pPr>
        <w:pStyle w:val="Corpsdetexte"/>
        <w:spacing w:before="5"/>
        <w:rPr>
          <w:sz w:val="20"/>
          <w:szCs w:val="20"/>
        </w:rPr>
      </w:pPr>
    </w:p>
    <w:p w14:paraId="50BFBC8B" w14:textId="5D82CE5D" w:rsidR="00B448CE" w:rsidRPr="000C32E0" w:rsidRDefault="00B448CE" w:rsidP="00C9574A">
      <w:pPr>
        <w:pStyle w:val="Paragraphedeliste"/>
        <w:numPr>
          <w:ilvl w:val="0"/>
          <w:numId w:val="16"/>
        </w:numPr>
        <w:tabs>
          <w:tab w:val="left" w:pos="848"/>
        </w:tabs>
        <w:spacing w:line="256" w:lineRule="auto"/>
        <w:ind w:left="360" w:right="39"/>
        <w:rPr>
          <w:sz w:val="20"/>
          <w:szCs w:val="20"/>
        </w:rPr>
      </w:pPr>
      <w:r w:rsidRPr="000C32E0">
        <w:rPr>
          <w:sz w:val="20"/>
          <w:szCs w:val="20"/>
        </w:rPr>
        <w:t xml:space="preserve">Tout élève qui n’assiste pas à un cours, un devoir surveillé ou une interrogation sans avoir auparavant prévenu l’administration ou le(s) professeur(s) concerné(s) et </w:t>
      </w:r>
      <w:r w:rsidRPr="000C32E0">
        <w:rPr>
          <w:spacing w:val="2"/>
          <w:sz w:val="20"/>
          <w:szCs w:val="20"/>
        </w:rPr>
        <w:t xml:space="preserve">en </w:t>
      </w:r>
      <w:r w:rsidRPr="000C32E0">
        <w:rPr>
          <w:sz w:val="20"/>
          <w:szCs w:val="20"/>
        </w:rPr>
        <w:t>avoir obtenu l’accord, est considéré comme</w:t>
      </w:r>
      <w:r w:rsidRPr="000C32E0">
        <w:rPr>
          <w:spacing w:val="-11"/>
          <w:sz w:val="20"/>
          <w:szCs w:val="20"/>
        </w:rPr>
        <w:t xml:space="preserve"> </w:t>
      </w:r>
      <w:r w:rsidRPr="000C32E0">
        <w:rPr>
          <w:sz w:val="20"/>
          <w:szCs w:val="20"/>
        </w:rPr>
        <w:t>absent</w:t>
      </w:r>
      <w:r w:rsidR="007C3C34" w:rsidRPr="000C32E0">
        <w:rPr>
          <w:sz w:val="20"/>
          <w:szCs w:val="20"/>
        </w:rPr>
        <w:t xml:space="preserve"> non justifié</w:t>
      </w:r>
      <w:r w:rsidRPr="000C32E0">
        <w:rPr>
          <w:sz w:val="20"/>
          <w:szCs w:val="20"/>
        </w:rPr>
        <w:t>.</w:t>
      </w:r>
    </w:p>
    <w:p w14:paraId="66B11203" w14:textId="77777777" w:rsidR="00B448CE" w:rsidRPr="000C32E0" w:rsidRDefault="00B448CE" w:rsidP="00C9574A">
      <w:pPr>
        <w:pStyle w:val="Corpsdetexte"/>
        <w:spacing w:before="8"/>
        <w:rPr>
          <w:sz w:val="20"/>
          <w:szCs w:val="20"/>
        </w:rPr>
      </w:pPr>
    </w:p>
    <w:p w14:paraId="69E97B89" w14:textId="03CD19C6" w:rsidR="005A205C" w:rsidRPr="000C32E0" w:rsidRDefault="00B448CE" w:rsidP="00C9574A">
      <w:pPr>
        <w:pStyle w:val="Paragraphedeliste"/>
        <w:numPr>
          <w:ilvl w:val="0"/>
          <w:numId w:val="16"/>
        </w:numPr>
        <w:tabs>
          <w:tab w:val="left" w:pos="834"/>
        </w:tabs>
        <w:spacing w:line="256" w:lineRule="auto"/>
        <w:ind w:left="360" w:right="42"/>
        <w:rPr>
          <w:sz w:val="20"/>
          <w:szCs w:val="20"/>
        </w:rPr>
      </w:pPr>
      <w:r w:rsidRPr="000C32E0">
        <w:rPr>
          <w:sz w:val="20"/>
          <w:szCs w:val="20"/>
        </w:rPr>
        <w:t xml:space="preserve">En cas de maladie, un certificat homologué par le médecin </w:t>
      </w:r>
      <w:r w:rsidRPr="000C32E0">
        <w:rPr>
          <w:spacing w:val="2"/>
          <w:sz w:val="20"/>
          <w:szCs w:val="20"/>
        </w:rPr>
        <w:t xml:space="preserve">de </w:t>
      </w:r>
      <w:r w:rsidRPr="000C32E0">
        <w:rPr>
          <w:sz w:val="20"/>
          <w:szCs w:val="20"/>
        </w:rPr>
        <w:t>l’hygiène scolaire, sera déposé auprès de l’administration dans les 48 heures suivant le départ en</w:t>
      </w:r>
      <w:r w:rsidRPr="000C32E0">
        <w:rPr>
          <w:spacing w:val="-26"/>
          <w:sz w:val="20"/>
          <w:szCs w:val="20"/>
        </w:rPr>
        <w:t xml:space="preserve"> </w:t>
      </w:r>
      <w:r w:rsidRPr="000C32E0">
        <w:rPr>
          <w:sz w:val="20"/>
          <w:szCs w:val="20"/>
        </w:rPr>
        <w:t>maladie.</w:t>
      </w:r>
      <w:r w:rsidR="006E0EFA" w:rsidRPr="000C32E0">
        <w:rPr>
          <w:sz w:val="20"/>
          <w:szCs w:val="20"/>
        </w:rPr>
        <w:t xml:space="preserve"> Ce certificat ne dispense pas l’élève du passage des DS et des concours blancs. Toute absence, bien même qu’elle soit justifiée est sanctionnée par note de zéro (0).</w:t>
      </w:r>
    </w:p>
    <w:p w14:paraId="3D3527C3" w14:textId="77777777" w:rsidR="005A205C" w:rsidRPr="000C32E0" w:rsidRDefault="005A205C" w:rsidP="00C9574A">
      <w:pPr>
        <w:pStyle w:val="Paragraphedeliste"/>
        <w:ind w:left="0"/>
        <w:rPr>
          <w:sz w:val="20"/>
          <w:szCs w:val="20"/>
        </w:rPr>
      </w:pPr>
    </w:p>
    <w:p w14:paraId="75C0217E" w14:textId="77777777" w:rsidR="006E0EFA" w:rsidRPr="000C32E0" w:rsidRDefault="006E0EFA" w:rsidP="006E0EFA">
      <w:pPr>
        <w:pStyle w:val="Paragraphedeliste"/>
        <w:numPr>
          <w:ilvl w:val="0"/>
          <w:numId w:val="16"/>
        </w:numPr>
        <w:tabs>
          <w:tab w:val="left" w:pos="834"/>
        </w:tabs>
        <w:spacing w:line="256" w:lineRule="auto"/>
        <w:ind w:left="360" w:right="42"/>
        <w:rPr>
          <w:sz w:val="20"/>
          <w:szCs w:val="20"/>
        </w:rPr>
      </w:pPr>
      <w:r w:rsidRPr="000C32E0">
        <w:rPr>
          <w:sz w:val="20"/>
          <w:szCs w:val="20"/>
        </w:rPr>
        <w:t xml:space="preserve">En cas d’absence à un examen écrit ou oral, l’élève se verra attribuer la note de zéro (0). Le conseil de classe statuera </w:t>
      </w:r>
      <w:r w:rsidRPr="000C32E0">
        <w:rPr>
          <w:spacing w:val="2"/>
          <w:sz w:val="20"/>
          <w:szCs w:val="20"/>
        </w:rPr>
        <w:t xml:space="preserve">en </w:t>
      </w:r>
      <w:r w:rsidRPr="000C32E0">
        <w:rPr>
          <w:sz w:val="20"/>
          <w:szCs w:val="20"/>
        </w:rPr>
        <w:t xml:space="preserve">tout état </w:t>
      </w:r>
      <w:r w:rsidRPr="000C32E0">
        <w:rPr>
          <w:spacing w:val="2"/>
          <w:sz w:val="20"/>
          <w:szCs w:val="20"/>
        </w:rPr>
        <w:t xml:space="preserve">de </w:t>
      </w:r>
      <w:r w:rsidRPr="000C32E0">
        <w:rPr>
          <w:sz w:val="20"/>
          <w:szCs w:val="20"/>
        </w:rPr>
        <w:t xml:space="preserve">cause sur le cas des élèves n’ayant pas participé à un nombre suffisant </w:t>
      </w:r>
      <w:r w:rsidRPr="000C32E0">
        <w:rPr>
          <w:spacing w:val="2"/>
          <w:sz w:val="20"/>
          <w:szCs w:val="20"/>
        </w:rPr>
        <w:t xml:space="preserve">de </w:t>
      </w:r>
      <w:r w:rsidRPr="000C32E0">
        <w:rPr>
          <w:sz w:val="20"/>
          <w:szCs w:val="20"/>
        </w:rPr>
        <w:t>devoirs</w:t>
      </w:r>
      <w:r w:rsidRPr="000C32E0">
        <w:rPr>
          <w:spacing w:val="-14"/>
          <w:sz w:val="20"/>
          <w:szCs w:val="20"/>
        </w:rPr>
        <w:t xml:space="preserve"> </w:t>
      </w:r>
      <w:r w:rsidRPr="000C32E0">
        <w:rPr>
          <w:sz w:val="20"/>
          <w:szCs w:val="20"/>
        </w:rPr>
        <w:t>surveillés.</w:t>
      </w:r>
    </w:p>
    <w:p w14:paraId="1CEDE85D" w14:textId="77777777" w:rsidR="006E0EFA" w:rsidRPr="000C32E0" w:rsidRDefault="006E0EFA" w:rsidP="006E0EFA">
      <w:pPr>
        <w:tabs>
          <w:tab w:val="left" w:pos="834"/>
        </w:tabs>
        <w:spacing w:line="256" w:lineRule="auto"/>
        <w:ind w:right="42"/>
        <w:rPr>
          <w:sz w:val="20"/>
          <w:szCs w:val="20"/>
        </w:rPr>
      </w:pPr>
    </w:p>
    <w:p w14:paraId="2536A385" w14:textId="2EDF223A" w:rsidR="005A205C" w:rsidRPr="000C32E0" w:rsidRDefault="00B448CE" w:rsidP="006E0EFA">
      <w:pPr>
        <w:pStyle w:val="Paragraphedeliste"/>
        <w:numPr>
          <w:ilvl w:val="0"/>
          <w:numId w:val="16"/>
        </w:numPr>
        <w:tabs>
          <w:tab w:val="left" w:pos="834"/>
        </w:tabs>
        <w:spacing w:line="256" w:lineRule="auto"/>
        <w:ind w:left="360" w:right="42"/>
        <w:rPr>
          <w:sz w:val="20"/>
          <w:szCs w:val="20"/>
        </w:rPr>
      </w:pPr>
      <w:r w:rsidRPr="000C32E0">
        <w:rPr>
          <w:sz w:val="20"/>
          <w:szCs w:val="20"/>
        </w:rPr>
        <w:t>Les absences collectives seront considérées comme absences</w:t>
      </w:r>
      <w:r w:rsidRPr="000C32E0">
        <w:rPr>
          <w:spacing w:val="-17"/>
          <w:sz w:val="20"/>
          <w:szCs w:val="20"/>
        </w:rPr>
        <w:t xml:space="preserve"> </w:t>
      </w:r>
      <w:r w:rsidRPr="000C32E0">
        <w:rPr>
          <w:sz w:val="20"/>
          <w:szCs w:val="20"/>
        </w:rPr>
        <w:t>individuelles.</w:t>
      </w:r>
    </w:p>
    <w:p w14:paraId="47F7E091" w14:textId="77777777" w:rsidR="005A205C" w:rsidRPr="000C32E0" w:rsidRDefault="005A205C" w:rsidP="00C9574A">
      <w:pPr>
        <w:pStyle w:val="Paragraphedeliste"/>
        <w:ind w:left="0"/>
        <w:rPr>
          <w:sz w:val="20"/>
          <w:szCs w:val="20"/>
        </w:rPr>
      </w:pPr>
    </w:p>
    <w:p w14:paraId="1213C938" w14:textId="1A6F204B" w:rsidR="00B448CE" w:rsidRDefault="007350E6" w:rsidP="00C9574A">
      <w:pPr>
        <w:pStyle w:val="Paragraphedeliste"/>
        <w:numPr>
          <w:ilvl w:val="0"/>
          <w:numId w:val="16"/>
        </w:numPr>
        <w:tabs>
          <w:tab w:val="left" w:pos="834"/>
        </w:tabs>
        <w:spacing w:line="256" w:lineRule="auto"/>
        <w:ind w:left="360" w:right="42"/>
        <w:rPr>
          <w:sz w:val="20"/>
          <w:szCs w:val="20"/>
        </w:rPr>
      </w:pPr>
      <w:r w:rsidRPr="000C32E0">
        <w:rPr>
          <w:sz w:val="20"/>
          <w:szCs w:val="20"/>
        </w:rPr>
        <w:t>Plusieurs</w:t>
      </w:r>
      <w:r w:rsidR="005A205C" w:rsidRPr="000C32E0">
        <w:rPr>
          <w:sz w:val="20"/>
          <w:szCs w:val="20"/>
        </w:rPr>
        <w:t xml:space="preserve"> seuil</w:t>
      </w:r>
      <w:r w:rsidRPr="000C32E0">
        <w:rPr>
          <w:sz w:val="20"/>
          <w:szCs w:val="20"/>
        </w:rPr>
        <w:t>s</w:t>
      </w:r>
      <w:r w:rsidR="005A205C" w:rsidRPr="000C32E0">
        <w:rPr>
          <w:sz w:val="20"/>
          <w:szCs w:val="20"/>
        </w:rPr>
        <w:t xml:space="preserve"> de nombre d’heures d’absence injustifiées </w:t>
      </w:r>
      <w:r w:rsidRPr="000C32E0">
        <w:rPr>
          <w:sz w:val="20"/>
          <w:szCs w:val="20"/>
        </w:rPr>
        <w:t xml:space="preserve">sont </w:t>
      </w:r>
      <w:r w:rsidR="005A205C" w:rsidRPr="000C32E0">
        <w:rPr>
          <w:sz w:val="20"/>
          <w:szCs w:val="20"/>
        </w:rPr>
        <w:t>défini</w:t>
      </w:r>
      <w:r w:rsidRPr="000C32E0">
        <w:rPr>
          <w:sz w:val="20"/>
          <w:szCs w:val="20"/>
        </w:rPr>
        <w:t>s</w:t>
      </w:r>
      <w:r w:rsidR="005A205C" w:rsidRPr="000C32E0">
        <w:rPr>
          <w:sz w:val="20"/>
          <w:szCs w:val="20"/>
        </w:rPr>
        <w:t xml:space="preserve"> par </w:t>
      </w:r>
      <w:r w:rsidR="006E0EFA" w:rsidRPr="000C32E0">
        <w:rPr>
          <w:sz w:val="20"/>
          <w:szCs w:val="20"/>
        </w:rPr>
        <w:t>année</w:t>
      </w:r>
      <w:r w:rsidR="005A205C" w:rsidRPr="000C32E0">
        <w:rPr>
          <w:sz w:val="20"/>
          <w:szCs w:val="20"/>
        </w:rPr>
        <w:t xml:space="preserve"> (sont inclus les retards et les exclusions), </w:t>
      </w:r>
      <w:r w:rsidRPr="000C32E0">
        <w:rPr>
          <w:sz w:val="20"/>
          <w:szCs w:val="20"/>
        </w:rPr>
        <w:t>une</w:t>
      </w:r>
      <w:r w:rsidR="005A205C" w:rsidRPr="000C32E0">
        <w:rPr>
          <w:sz w:val="20"/>
          <w:szCs w:val="20"/>
        </w:rPr>
        <w:t xml:space="preserve"> sanction </w:t>
      </w:r>
      <w:r w:rsidRPr="000C32E0">
        <w:rPr>
          <w:sz w:val="20"/>
          <w:szCs w:val="20"/>
        </w:rPr>
        <w:t xml:space="preserve">est </w:t>
      </w:r>
      <w:r w:rsidR="005A205C" w:rsidRPr="000C32E0">
        <w:rPr>
          <w:sz w:val="20"/>
          <w:szCs w:val="20"/>
        </w:rPr>
        <w:t xml:space="preserve">prévue </w:t>
      </w:r>
      <w:r w:rsidRPr="000C32E0">
        <w:rPr>
          <w:sz w:val="20"/>
          <w:szCs w:val="20"/>
        </w:rPr>
        <w:t>pour chaque seuil atteint :</w:t>
      </w:r>
    </w:p>
    <w:p w14:paraId="3B8B8C23" w14:textId="77777777" w:rsidR="00FF1040" w:rsidRPr="00FF1040" w:rsidRDefault="00FF1040" w:rsidP="00FF1040">
      <w:pPr>
        <w:pStyle w:val="Paragraphedeliste"/>
        <w:rPr>
          <w:sz w:val="20"/>
          <w:szCs w:val="20"/>
        </w:rPr>
      </w:pPr>
    </w:p>
    <w:p w14:paraId="5EB75D84" w14:textId="77777777" w:rsidR="00FF1040" w:rsidRPr="000C32E0" w:rsidRDefault="00FF1040" w:rsidP="00FF1040">
      <w:pPr>
        <w:pStyle w:val="Paragraphedeliste"/>
        <w:tabs>
          <w:tab w:val="left" w:pos="834"/>
        </w:tabs>
        <w:spacing w:line="256" w:lineRule="auto"/>
        <w:ind w:left="360" w:right="42"/>
        <w:rPr>
          <w:sz w:val="20"/>
          <w:szCs w:val="20"/>
        </w:rPr>
      </w:pPr>
    </w:p>
    <w:p w14:paraId="0008EDAB" w14:textId="77777777" w:rsidR="005A205C" w:rsidRPr="000C32E0" w:rsidRDefault="005A205C" w:rsidP="005A205C">
      <w:pPr>
        <w:pStyle w:val="Paragraphedeliste"/>
        <w:tabs>
          <w:tab w:val="left" w:pos="1141"/>
        </w:tabs>
        <w:spacing w:line="249" w:lineRule="auto"/>
        <w:ind w:left="1140" w:right="44"/>
        <w:rPr>
          <w:sz w:val="20"/>
          <w:szCs w:val="20"/>
        </w:rPr>
      </w:pPr>
    </w:p>
    <w:tbl>
      <w:tblPr>
        <w:tblStyle w:val="Grilledutableau"/>
        <w:tblW w:w="0" w:type="auto"/>
        <w:jc w:val="center"/>
        <w:tblLook w:val="04A0" w:firstRow="1" w:lastRow="0" w:firstColumn="1" w:lastColumn="0" w:noHBand="0" w:noVBand="1"/>
      </w:tblPr>
      <w:tblGrid>
        <w:gridCol w:w="2676"/>
        <w:gridCol w:w="5966"/>
      </w:tblGrid>
      <w:tr w:rsidR="005A205C" w:rsidRPr="000C32E0" w14:paraId="460EA6B4" w14:textId="77777777" w:rsidTr="007350E6">
        <w:trPr>
          <w:jc w:val="center"/>
        </w:trPr>
        <w:tc>
          <w:tcPr>
            <w:tcW w:w="2676" w:type="dxa"/>
          </w:tcPr>
          <w:p w14:paraId="06786FCF" w14:textId="05C5B70D"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Nombre d’absence</w:t>
            </w:r>
          </w:p>
        </w:tc>
        <w:tc>
          <w:tcPr>
            <w:tcW w:w="5966" w:type="dxa"/>
          </w:tcPr>
          <w:p w14:paraId="5566065B" w14:textId="48B83884"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Sanction</w:t>
            </w:r>
          </w:p>
        </w:tc>
      </w:tr>
      <w:tr w:rsidR="005A205C" w:rsidRPr="000C32E0" w14:paraId="14DAB6BE" w14:textId="77777777" w:rsidTr="007350E6">
        <w:trPr>
          <w:jc w:val="center"/>
        </w:trPr>
        <w:tc>
          <w:tcPr>
            <w:tcW w:w="2676" w:type="dxa"/>
          </w:tcPr>
          <w:p w14:paraId="3B1E1278" w14:textId="6BFC8157"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3</w:t>
            </w:r>
            <w:r w:rsidRPr="000C32E0">
              <w:rPr>
                <w:sz w:val="20"/>
                <w:szCs w:val="20"/>
                <w:vertAlign w:val="superscript"/>
              </w:rPr>
              <w:t>ème</w:t>
            </w:r>
            <w:r w:rsidRPr="000C32E0">
              <w:rPr>
                <w:sz w:val="20"/>
                <w:szCs w:val="20"/>
              </w:rPr>
              <w:t xml:space="preserve"> Absence</w:t>
            </w:r>
          </w:p>
        </w:tc>
        <w:tc>
          <w:tcPr>
            <w:tcW w:w="5966" w:type="dxa"/>
          </w:tcPr>
          <w:p w14:paraId="0BB75F96" w14:textId="458BD48E"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Avertissement oral.</w:t>
            </w:r>
          </w:p>
        </w:tc>
      </w:tr>
      <w:tr w:rsidR="005A205C" w:rsidRPr="000C32E0" w14:paraId="1310900F" w14:textId="77777777" w:rsidTr="007350E6">
        <w:trPr>
          <w:jc w:val="center"/>
        </w:trPr>
        <w:tc>
          <w:tcPr>
            <w:tcW w:w="2676" w:type="dxa"/>
          </w:tcPr>
          <w:p w14:paraId="25A141CF" w14:textId="3F3CBF51"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4</w:t>
            </w:r>
            <w:r w:rsidRPr="000C32E0">
              <w:rPr>
                <w:sz w:val="20"/>
                <w:szCs w:val="20"/>
                <w:vertAlign w:val="superscript"/>
              </w:rPr>
              <w:t>ème</w:t>
            </w:r>
            <w:r w:rsidRPr="000C32E0">
              <w:rPr>
                <w:sz w:val="20"/>
                <w:szCs w:val="20"/>
              </w:rPr>
              <w:t xml:space="preserve"> absence</w:t>
            </w:r>
          </w:p>
        </w:tc>
        <w:tc>
          <w:tcPr>
            <w:tcW w:w="5966" w:type="dxa"/>
          </w:tcPr>
          <w:p w14:paraId="3666712D" w14:textId="0DD9ED92"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Avertissement écrit que l’élève devra signer et qui sera transmis aux représentants légaux</w:t>
            </w:r>
          </w:p>
        </w:tc>
      </w:tr>
      <w:tr w:rsidR="005A205C" w:rsidRPr="000C32E0" w14:paraId="7B0D9C6E" w14:textId="77777777" w:rsidTr="007350E6">
        <w:trPr>
          <w:jc w:val="center"/>
        </w:trPr>
        <w:tc>
          <w:tcPr>
            <w:tcW w:w="2676" w:type="dxa"/>
          </w:tcPr>
          <w:p w14:paraId="7D735893" w14:textId="7411DA9C"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5</w:t>
            </w:r>
            <w:r w:rsidRPr="000C32E0">
              <w:rPr>
                <w:sz w:val="20"/>
                <w:szCs w:val="20"/>
                <w:vertAlign w:val="superscript"/>
              </w:rPr>
              <w:t>ème</w:t>
            </w:r>
            <w:r w:rsidRPr="000C32E0">
              <w:rPr>
                <w:sz w:val="20"/>
                <w:szCs w:val="20"/>
              </w:rPr>
              <w:t xml:space="preserve"> Absence</w:t>
            </w:r>
          </w:p>
        </w:tc>
        <w:tc>
          <w:tcPr>
            <w:tcW w:w="5966" w:type="dxa"/>
          </w:tcPr>
          <w:p w14:paraId="4D1A0A65" w14:textId="1ADD217E"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Exclusion pendant deux (2) jours, notifiée aux représentants légaux par lettre recommandée.</w:t>
            </w:r>
          </w:p>
        </w:tc>
      </w:tr>
      <w:tr w:rsidR="005A205C" w:rsidRPr="000C32E0" w14:paraId="0F108E53" w14:textId="77777777" w:rsidTr="007350E6">
        <w:trPr>
          <w:jc w:val="center"/>
        </w:trPr>
        <w:tc>
          <w:tcPr>
            <w:tcW w:w="2676" w:type="dxa"/>
          </w:tcPr>
          <w:p w14:paraId="54371CB3" w14:textId="70BA6872"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6</w:t>
            </w:r>
            <w:r w:rsidRPr="000C32E0">
              <w:rPr>
                <w:sz w:val="20"/>
                <w:szCs w:val="20"/>
                <w:vertAlign w:val="superscript"/>
              </w:rPr>
              <w:t>ème</w:t>
            </w:r>
            <w:r w:rsidRPr="000C32E0">
              <w:rPr>
                <w:sz w:val="20"/>
                <w:szCs w:val="20"/>
              </w:rPr>
              <w:t xml:space="preserve"> absence</w:t>
            </w:r>
          </w:p>
        </w:tc>
        <w:tc>
          <w:tcPr>
            <w:tcW w:w="5966" w:type="dxa"/>
          </w:tcPr>
          <w:p w14:paraId="6154D8DD" w14:textId="62ABA7A5"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Convocation des représentants légaux pour remise d’un avertissement écrit en main propre.</w:t>
            </w:r>
          </w:p>
        </w:tc>
      </w:tr>
      <w:tr w:rsidR="005A205C" w:rsidRPr="000C32E0" w14:paraId="149AADF1" w14:textId="77777777" w:rsidTr="007350E6">
        <w:trPr>
          <w:jc w:val="center"/>
        </w:trPr>
        <w:tc>
          <w:tcPr>
            <w:tcW w:w="2676" w:type="dxa"/>
          </w:tcPr>
          <w:p w14:paraId="0930B92F" w14:textId="380006CE" w:rsidR="005A205C" w:rsidRPr="000C32E0" w:rsidRDefault="005A205C" w:rsidP="005A205C">
            <w:pPr>
              <w:pStyle w:val="Paragraphedeliste"/>
              <w:tabs>
                <w:tab w:val="left" w:pos="1141"/>
              </w:tabs>
              <w:spacing w:line="249" w:lineRule="auto"/>
              <w:ind w:left="0" w:right="44"/>
              <w:rPr>
                <w:sz w:val="20"/>
                <w:szCs w:val="20"/>
              </w:rPr>
            </w:pPr>
            <w:r w:rsidRPr="000C32E0">
              <w:rPr>
                <w:sz w:val="20"/>
                <w:szCs w:val="20"/>
              </w:rPr>
              <w:t>7</w:t>
            </w:r>
            <w:r w:rsidRPr="000C32E0">
              <w:rPr>
                <w:sz w:val="20"/>
                <w:szCs w:val="20"/>
                <w:vertAlign w:val="superscript"/>
              </w:rPr>
              <w:t>ème</w:t>
            </w:r>
            <w:r w:rsidRPr="000C32E0">
              <w:rPr>
                <w:sz w:val="20"/>
                <w:szCs w:val="20"/>
              </w:rPr>
              <w:t xml:space="preserve"> Absence</w:t>
            </w:r>
          </w:p>
        </w:tc>
        <w:tc>
          <w:tcPr>
            <w:tcW w:w="5966" w:type="dxa"/>
          </w:tcPr>
          <w:p w14:paraId="2D3CE7F0" w14:textId="431F394F" w:rsidR="005A205C" w:rsidRPr="000C32E0" w:rsidRDefault="007350E6" w:rsidP="005A205C">
            <w:pPr>
              <w:pStyle w:val="Paragraphedeliste"/>
              <w:tabs>
                <w:tab w:val="left" w:pos="1141"/>
              </w:tabs>
              <w:spacing w:line="249" w:lineRule="auto"/>
              <w:ind w:left="0" w:right="44"/>
              <w:rPr>
                <w:sz w:val="20"/>
                <w:szCs w:val="20"/>
              </w:rPr>
            </w:pPr>
            <w:r w:rsidRPr="000C32E0">
              <w:rPr>
                <w:sz w:val="20"/>
                <w:szCs w:val="20"/>
              </w:rPr>
              <w:t>Exclusion pendant une semaine (6 jours ouvrés), notifiée aux représentants légaux par lettre recommandée.</w:t>
            </w:r>
          </w:p>
        </w:tc>
      </w:tr>
      <w:tr w:rsidR="007350E6" w:rsidRPr="000C32E0" w14:paraId="38986DD4" w14:textId="77777777" w:rsidTr="007350E6">
        <w:trPr>
          <w:jc w:val="center"/>
        </w:trPr>
        <w:tc>
          <w:tcPr>
            <w:tcW w:w="2676" w:type="dxa"/>
          </w:tcPr>
          <w:p w14:paraId="05F64D6C" w14:textId="4BC1358A" w:rsidR="007350E6" w:rsidRPr="000C32E0" w:rsidRDefault="007350E6" w:rsidP="005A205C">
            <w:pPr>
              <w:pStyle w:val="Paragraphedeliste"/>
              <w:tabs>
                <w:tab w:val="left" w:pos="1141"/>
              </w:tabs>
              <w:spacing w:line="249" w:lineRule="auto"/>
              <w:ind w:left="0" w:right="44"/>
              <w:rPr>
                <w:sz w:val="20"/>
                <w:szCs w:val="20"/>
              </w:rPr>
            </w:pPr>
            <w:r w:rsidRPr="000C32E0">
              <w:rPr>
                <w:sz w:val="20"/>
                <w:szCs w:val="20"/>
              </w:rPr>
              <w:t>Au-delà de la 8</w:t>
            </w:r>
            <w:r w:rsidRPr="000C32E0">
              <w:rPr>
                <w:sz w:val="20"/>
                <w:szCs w:val="20"/>
                <w:vertAlign w:val="superscript"/>
              </w:rPr>
              <w:t>ème</w:t>
            </w:r>
            <w:r w:rsidRPr="000C32E0">
              <w:rPr>
                <w:sz w:val="20"/>
                <w:szCs w:val="20"/>
              </w:rPr>
              <w:t xml:space="preserve"> Absence</w:t>
            </w:r>
          </w:p>
        </w:tc>
        <w:tc>
          <w:tcPr>
            <w:tcW w:w="5966" w:type="dxa"/>
          </w:tcPr>
          <w:p w14:paraId="5504EA2C" w14:textId="0F2BD7D2" w:rsidR="007350E6" w:rsidRPr="000C32E0" w:rsidRDefault="007350E6" w:rsidP="005A205C">
            <w:pPr>
              <w:pStyle w:val="Paragraphedeliste"/>
              <w:tabs>
                <w:tab w:val="left" w:pos="1141"/>
              </w:tabs>
              <w:spacing w:line="249" w:lineRule="auto"/>
              <w:ind w:left="0" w:right="44"/>
              <w:rPr>
                <w:sz w:val="20"/>
                <w:szCs w:val="20"/>
              </w:rPr>
            </w:pPr>
            <w:r w:rsidRPr="000C32E0">
              <w:rPr>
                <w:sz w:val="20"/>
                <w:szCs w:val="20"/>
              </w:rPr>
              <w:t>Conseil de discipline pour statuer sur le cas de l’élève absent.</w:t>
            </w:r>
            <w:r w:rsidR="006E0EFA" w:rsidRPr="000C32E0">
              <w:rPr>
                <w:sz w:val="20"/>
                <w:szCs w:val="20"/>
              </w:rPr>
              <w:t xml:space="preserve"> Possibilité d’exclusion définitive de l’établissement.</w:t>
            </w:r>
          </w:p>
        </w:tc>
      </w:tr>
    </w:tbl>
    <w:p w14:paraId="318AFFF1" w14:textId="77777777" w:rsidR="007350E6" w:rsidRPr="000C32E0" w:rsidRDefault="007350E6" w:rsidP="007350E6">
      <w:pPr>
        <w:tabs>
          <w:tab w:val="left" w:pos="848"/>
        </w:tabs>
        <w:spacing w:before="77" w:line="252" w:lineRule="auto"/>
        <w:ind w:right="129"/>
        <w:rPr>
          <w:sz w:val="20"/>
          <w:szCs w:val="20"/>
        </w:rPr>
      </w:pPr>
    </w:p>
    <w:p w14:paraId="0B09E0E8" w14:textId="77777777" w:rsidR="002860E9" w:rsidRPr="000C32E0" w:rsidRDefault="00B448CE" w:rsidP="00C9574A">
      <w:pPr>
        <w:pStyle w:val="Paragraphedeliste"/>
        <w:numPr>
          <w:ilvl w:val="0"/>
          <w:numId w:val="16"/>
        </w:numPr>
        <w:tabs>
          <w:tab w:val="left" w:pos="848"/>
        </w:tabs>
        <w:spacing w:before="77" w:line="252" w:lineRule="auto"/>
        <w:ind w:left="360" w:right="129"/>
        <w:rPr>
          <w:sz w:val="20"/>
          <w:szCs w:val="20"/>
        </w:rPr>
      </w:pPr>
      <w:r w:rsidRPr="000C32E0">
        <w:rPr>
          <w:sz w:val="20"/>
          <w:szCs w:val="20"/>
        </w:rPr>
        <w:t>En cas d’exclusion, l’élève est obligé de se présenter</w:t>
      </w:r>
      <w:r w:rsidRPr="000C32E0">
        <w:rPr>
          <w:spacing w:val="-10"/>
          <w:sz w:val="20"/>
          <w:szCs w:val="20"/>
        </w:rPr>
        <w:t xml:space="preserve"> </w:t>
      </w:r>
      <w:r w:rsidRPr="000C32E0">
        <w:rPr>
          <w:sz w:val="20"/>
          <w:szCs w:val="20"/>
        </w:rPr>
        <w:t>aux</w:t>
      </w:r>
      <w:r w:rsidRPr="000C32E0">
        <w:rPr>
          <w:spacing w:val="-8"/>
          <w:sz w:val="20"/>
          <w:szCs w:val="20"/>
        </w:rPr>
        <w:t xml:space="preserve"> </w:t>
      </w:r>
      <w:r w:rsidRPr="000C32E0">
        <w:rPr>
          <w:sz w:val="20"/>
          <w:szCs w:val="20"/>
        </w:rPr>
        <w:t>interrogations</w:t>
      </w:r>
      <w:r w:rsidRPr="000C32E0">
        <w:rPr>
          <w:spacing w:val="-15"/>
          <w:sz w:val="20"/>
          <w:szCs w:val="20"/>
        </w:rPr>
        <w:t xml:space="preserve"> </w:t>
      </w:r>
      <w:r w:rsidRPr="000C32E0">
        <w:rPr>
          <w:sz w:val="20"/>
          <w:szCs w:val="20"/>
        </w:rPr>
        <w:t>écrites</w:t>
      </w:r>
      <w:r w:rsidRPr="000C32E0">
        <w:rPr>
          <w:spacing w:val="-11"/>
          <w:sz w:val="20"/>
          <w:szCs w:val="20"/>
        </w:rPr>
        <w:t xml:space="preserve"> </w:t>
      </w:r>
      <w:r w:rsidRPr="000C32E0">
        <w:rPr>
          <w:sz w:val="20"/>
          <w:szCs w:val="20"/>
        </w:rPr>
        <w:t>et</w:t>
      </w:r>
      <w:r w:rsidRPr="000C32E0">
        <w:rPr>
          <w:spacing w:val="-13"/>
          <w:sz w:val="20"/>
          <w:szCs w:val="20"/>
        </w:rPr>
        <w:t xml:space="preserve"> </w:t>
      </w:r>
      <w:r w:rsidRPr="000C32E0">
        <w:rPr>
          <w:sz w:val="20"/>
          <w:szCs w:val="20"/>
        </w:rPr>
        <w:t>orales.</w:t>
      </w:r>
    </w:p>
    <w:p w14:paraId="1D527238" w14:textId="77777777" w:rsidR="002860E9" w:rsidRPr="000C32E0" w:rsidRDefault="002860E9" w:rsidP="00C9574A">
      <w:pPr>
        <w:pStyle w:val="Paragraphedeliste"/>
        <w:tabs>
          <w:tab w:val="left" w:pos="848"/>
        </w:tabs>
        <w:spacing w:before="77" w:line="252" w:lineRule="auto"/>
        <w:ind w:left="360" w:right="129"/>
        <w:rPr>
          <w:sz w:val="20"/>
          <w:szCs w:val="20"/>
        </w:rPr>
      </w:pPr>
    </w:p>
    <w:p w14:paraId="16D480D6" w14:textId="34DD58B0" w:rsidR="00F04E24" w:rsidRPr="00AF1E2D" w:rsidRDefault="00B448CE" w:rsidP="00AF1E2D">
      <w:pPr>
        <w:pStyle w:val="Paragraphedeliste"/>
        <w:numPr>
          <w:ilvl w:val="0"/>
          <w:numId w:val="16"/>
        </w:numPr>
        <w:tabs>
          <w:tab w:val="left" w:pos="848"/>
        </w:tabs>
        <w:spacing w:before="77" w:line="252" w:lineRule="auto"/>
        <w:ind w:left="414" w:right="129"/>
        <w:rPr>
          <w:sz w:val="20"/>
          <w:szCs w:val="20"/>
        </w:rPr>
      </w:pPr>
      <w:r w:rsidRPr="000C32E0">
        <w:rPr>
          <w:sz w:val="20"/>
          <w:szCs w:val="20"/>
        </w:rPr>
        <w:t xml:space="preserve">Un avis de sanctions, précisant </w:t>
      </w:r>
      <w:r w:rsidR="00775AC5" w:rsidRPr="000C32E0">
        <w:rPr>
          <w:sz w:val="20"/>
          <w:szCs w:val="20"/>
        </w:rPr>
        <w:t xml:space="preserve">les </w:t>
      </w:r>
      <w:r w:rsidRPr="000C32E0">
        <w:rPr>
          <w:sz w:val="20"/>
          <w:szCs w:val="20"/>
        </w:rPr>
        <w:t xml:space="preserve">noms </w:t>
      </w:r>
      <w:r w:rsidR="00775AC5" w:rsidRPr="000C32E0">
        <w:rPr>
          <w:sz w:val="20"/>
          <w:szCs w:val="20"/>
        </w:rPr>
        <w:t xml:space="preserve">des élèves </w:t>
      </w:r>
      <w:r w:rsidRPr="000C32E0">
        <w:rPr>
          <w:sz w:val="20"/>
          <w:szCs w:val="20"/>
        </w:rPr>
        <w:t xml:space="preserve">et </w:t>
      </w:r>
      <w:r w:rsidR="00775AC5" w:rsidRPr="000C32E0">
        <w:rPr>
          <w:sz w:val="20"/>
          <w:szCs w:val="20"/>
        </w:rPr>
        <w:t xml:space="preserve">les </w:t>
      </w:r>
      <w:r w:rsidRPr="000C32E0">
        <w:rPr>
          <w:sz w:val="20"/>
          <w:szCs w:val="20"/>
        </w:rPr>
        <w:t xml:space="preserve">dates d’exclusion, </w:t>
      </w:r>
      <w:r w:rsidR="00775AC5" w:rsidRPr="000C32E0">
        <w:rPr>
          <w:sz w:val="20"/>
          <w:szCs w:val="20"/>
        </w:rPr>
        <w:t>sera</w:t>
      </w:r>
      <w:r w:rsidRPr="000C32E0">
        <w:rPr>
          <w:sz w:val="20"/>
          <w:szCs w:val="20"/>
        </w:rPr>
        <w:t xml:space="preserve"> affiché par l’administration. Les professeurs veiller</w:t>
      </w:r>
      <w:r w:rsidR="00775AC5" w:rsidRPr="000C32E0">
        <w:rPr>
          <w:sz w:val="20"/>
          <w:szCs w:val="20"/>
        </w:rPr>
        <w:t>ont</w:t>
      </w:r>
      <w:r w:rsidRPr="000C32E0">
        <w:rPr>
          <w:sz w:val="20"/>
          <w:szCs w:val="20"/>
        </w:rPr>
        <w:t xml:space="preserve"> à la bonne application de ces</w:t>
      </w:r>
      <w:r w:rsidRPr="000C32E0">
        <w:rPr>
          <w:spacing w:val="-21"/>
          <w:sz w:val="20"/>
          <w:szCs w:val="20"/>
        </w:rPr>
        <w:t xml:space="preserve"> </w:t>
      </w:r>
      <w:r w:rsidRPr="000C32E0">
        <w:rPr>
          <w:sz w:val="20"/>
          <w:szCs w:val="20"/>
        </w:rPr>
        <w:t>sanctions.</w:t>
      </w:r>
    </w:p>
    <w:p w14:paraId="41845B4B" w14:textId="77777777" w:rsidR="000C32E0" w:rsidRDefault="000C32E0" w:rsidP="00CC3223">
      <w:pPr>
        <w:pStyle w:val="Corpsdetexte"/>
        <w:spacing w:before="2"/>
        <w:rPr>
          <w:sz w:val="26"/>
        </w:rPr>
      </w:pPr>
    </w:p>
    <w:p w14:paraId="07A59056" w14:textId="77777777" w:rsidR="007839A2" w:rsidRDefault="007839A2" w:rsidP="00CC3223">
      <w:pPr>
        <w:pStyle w:val="Corpsdetexte"/>
        <w:spacing w:before="2"/>
        <w:rPr>
          <w:sz w:val="26"/>
        </w:rPr>
      </w:pPr>
    </w:p>
    <w:p w14:paraId="5437751A" w14:textId="74532981" w:rsidR="00CC3223" w:rsidRPr="00FF1040" w:rsidRDefault="00CC3223" w:rsidP="00CC3223">
      <w:pPr>
        <w:pStyle w:val="Corpsdetexte"/>
        <w:spacing w:before="2"/>
        <w:rPr>
          <w:i/>
          <w:iCs/>
          <w:sz w:val="26"/>
          <w:u w:val="single"/>
        </w:rPr>
      </w:pPr>
      <w:r w:rsidRPr="00FF1040">
        <w:rPr>
          <w:i/>
          <w:iCs/>
          <w:sz w:val="26"/>
          <w:u w:val="single"/>
        </w:rPr>
        <w:t xml:space="preserve">Article 3 : Obligations </w:t>
      </w:r>
      <w:r w:rsidR="00C03A8D" w:rsidRPr="00FF1040">
        <w:rPr>
          <w:i/>
          <w:iCs/>
          <w:sz w:val="26"/>
          <w:u w:val="single"/>
        </w:rPr>
        <w:t xml:space="preserve">&amp; responsabilités </w:t>
      </w:r>
      <w:r w:rsidRPr="00FF1040">
        <w:rPr>
          <w:i/>
          <w:iCs/>
          <w:sz w:val="26"/>
          <w:u w:val="single"/>
        </w:rPr>
        <w:t>des élèves</w:t>
      </w:r>
    </w:p>
    <w:p w14:paraId="706A49AD" w14:textId="77777777" w:rsidR="005E12B4" w:rsidRPr="00410D67" w:rsidRDefault="005E12B4">
      <w:pPr>
        <w:pStyle w:val="Corpsdetexte"/>
        <w:spacing w:before="3"/>
        <w:rPr>
          <w:b/>
          <w:sz w:val="19"/>
        </w:rPr>
      </w:pPr>
    </w:p>
    <w:p w14:paraId="336926F2" w14:textId="7E482595" w:rsidR="005E12B4" w:rsidRPr="000C32E0" w:rsidRDefault="00CC3223" w:rsidP="00CC3223">
      <w:pPr>
        <w:tabs>
          <w:tab w:val="left" w:pos="767"/>
        </w:tabs>
        <w:spacing w:before="1" w:line="256" w:lineRule="auto"/>
        <w:ind w:right="44"/>
        <w:jc w:val="both"/>
        <w:rPr>
          <w:sz w:val="20"/>
          <w:szCs w:val="20"/>
        </w:rPr>
      </w:pPr>
      <w:r w:rsidRPr="000C32E0">
        <w:rPr>
          <w:sz w:val="20"/>
          <w:szCs w:val="20"/>
        </w:rPr>
        <w:tab/>
      </w:r>
      <w:r w:rsidR="00CF62F8" w:rsidRPr="000C32E0">
        <w:rPr>
          <w:sz w:val="20"/>
          <w:szCs w:val="20"/>
        </w:rPr>
        <w:t>L’inscription en classes préparatoires est un acte volontaire.</w:t>
      </w:r>
      <w:r w:rsidRPr="000C32E0">
        <w:rPr>
          <w:sz w:val="20"/>
          <w:szCs w:val="20"/>
        </w:rPr>
        <w:t xml:space="preserve"> L</w:t>
      </w:r>
      <w:r w:rsidR="00CF62F8" w:rsidRPr="000C32E0">
        <w:rPr>
          <w:sz w:val="20"/>
          <w:szCs w:val="20"/>
        </w:rPr>
        <w:t xml:space="preserve">es élèves doivent prendre conscience que la réussite aux différents concours </w:t>
      </w:r>
      <w:r w:rsidRPr="000C32E0">
        <w:rPr>
          <w:sz w:val="20"/>
          <w:szCs w:val="20"/>
        </w:rPr>
        <w:t xml:space="preserve">auxquels </w:t>
      </w:r>
      <w:r w:rsidR="00CF62F8" w:rsidRPr="000C32E0">
        <w:rPr>
          <w:sz w:val="20"/>
          <w:szCs w:val="20"/>
        </w:rPr>
        <w:t xml:space="preserve">ils </w:t>
      </w:r>
      <w:r w:rsidRPr="000C32E0">
        <w:rPr>
          <w:sz w:val="20"/>
          <w:szCs w:val="20"/>
        </w:rPr>
        <w:t xml:space="preserve">se </w:t>
      </w:r>
      <w:r w:rsidR="00CF62F8" w:rsidRPr="000C32E0">
        <w:rPr>
          <w:sz w:val="20"/>
          <w:szCs w:val="20"/>
        </w:rPr>
        <w:t xml:space="preserve">présenteront sera le fruit de leurs efforts </w:t>
      </w:r>
      <w:r w:rsidRPr="000C32E0">
        <w:rPr>
          <w:sz w:val="20"/>
          <w:szCs w:val="20"/>
        </w:rPr>
        <w:t>le long d</w:t>
      </w:r>
      <w:r w:rsidR="00CF62F8" w:rsidRPr="000C32E0">
        <w:rPr>
          <w:sz w:val="20"/>
          <w:szCs w:val="20"/>
        </w:rPr>
        <w:t>es deux années</w:t>
      </w:r>
      <w:r w:rsidR="00CF62F8" w:rsidRPr="000C32E0">
        <w:rPr>
          <w:spacing w:val="-15"/>
          <w:sz w:val="20"/>
          <w:szCs w:val="20"/>
        </w:rPr>
        <w:t xml:space="preserve"> </w:t>
      </w:r>
      <w:r w:rsidR="00CF62F8" w:rsidRPr="000C32E0">
        <w:rPr>
          <w:sz w:val="20"/>
          <w:szCs w:val="20"/>
        </w:rPr>
        <w:t>d’études.</w:t>
      </w:r>
      <w:r w:rsidRPr="000C32E0">
        <w:rPr>
          <w:sz w:val="20"/>
          <w:szCs w:val="20"/>
        </w:rPr>
        <w:t xml:space="preserve"> A cet effet :</w:t>
      </w:r>
    </w:p>
    <w:p w14:paraId="6407E0F6" w14:textId="77777777" w:rsidR="005E12B4" w:rsidRPr="000C32E0" w:rsidRDefault="005E12B4">
      <w:pPr>
        <w:pStyle w:val="Corpsdetexte"/>
        <w:spacing w:before="4"/>
        <w:rPr>
          <w:sz w:val="20"/>
          <w:szCs w:val="20"/>
        </w:rPr>
      </w:pPr>
    </w:p>
    <w:p w14:paraId="7C02CDA1" w14:textId="20033B9A" w:rsidR="00C03A8D" w:rsidRPr="000C32E0" w:rsidRDefault="00F7369F"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 xml:space="preserve">La présence est obligatoire </w:t>
      </w:r>
      <w:r w:rsidR="00CF62F8" w:rsidRPr="000C32E0">
        <w:rPr>
          <w:sz w:val="20"/>
          <w:szCs w:val="20"/>
        </w:rPr>
        <w:t>à</w:t>
      </w:r>
      <w:r w:rsidR="00CF62F8" w:rsidRPr="000C32E0">
        <w:rPr>
          <w:spacing w:val="-16"/>
          <w:sz w:val="20"/>
          <w:szCs w:val="20"/>
        </w:rPr>
        <w:t xml:space="preserve"> </w:t>
      </w:r>
      <w:r w:rsidR="00CF62F8" w:rsidRPr="000C32E0">
        <w:rPr>
          <w:sz w:val="20"/>
          <w:szCs w:val="20"/>
        </w:rPr>
        <w:t>tous</w:t>
      </w:r>
      <w:r w:rsidR="00CF62F8" w:rsidRPr="000C32E0">
        <w:rPr>
          <w:spacing w:val="-22"/>
          <w:sz w:val="20"/>
          <w:szCs w:val="20"/>
        </w:rPr>
        <w:t xml:space="preserve"> </w:t>
      </w:r>
      <w:r w:rsidR="00CF62F8" w:rsidRPr="000C32E0">
        <w:rPr>
          <w:sz w:val="20"/>
          <w:szCs w:val="20"/>
        </w:rPr>
        <w:t>les</w:t>
      </w:r>
      <w:r w:rsidR="00CF62F8" w:rsidRPr="000C32E0">
        <w:rPr>
          <w:spacing w:val="-12"/>
          <w:sz w:val="20"/>
          <w:szCs w:val="20"/>
        </w:rPr>
        <w:t xml:space="preserve"> </w:t>
      </w:r>
      <w:r w:rsidR="00CF62F8" w:rsidRPr="000C32E0">
        <w:rPr>
          <w:sz w:val="20"/>
          <w:szCs w:val="20"/>
        </w:rPr>
        <w:t>cours</w:t>
      </w:r>
      <w:r w:rsidR="00CF62F8" w:rsidRPr="000C32E0">
        <w:rPr>
          <w:spacing w:val="-17"/>
          <w:sz w:val="20"/>
          <w:szCs w:val="20"/>
        </w:rPr>
        <w:t xml:space="preserve"> </w:t>
      </w:r>
      <w:r w:rsidR="00CF62F8" w:rsidRPr="000C32E0">
        <w:rPr>
          <w:sz w:val="20"/>
          <w:szCs w:val="20"/>
        </w:rPr>
        <w:t>dispensés dans toutes les matières du programme et ceci en conformité avec l’arrêté ministériel portant statut des classes préparatoires.</w:t>
      </w:r>
    </w:p>
    <w:p w14:paraId="5C8591E8" w14:textId="77777777" w:rsidR="00C03A8D" w:rsidRPr="000C32E0" w:rsidRDefault="00C03A8D" w:rsidP="00C9574A">
      <w:pPr>
        <w:pStyle w:val="Paragraphedeliste"/>
        <w:tabs>
          <w:tab w:val="left" w:pos="791"/>
          <w:tab w:val="left" w:pos="2475"/>
          <w:tab w:val="left" w:pos="4270"/>
        </w:tabs>
        <w:spacing w:before="1" w:line="254" w:lineRule="auto"/>
        <w:ind w:left="360" w:right="38"/>
        <w:rPr>
          <w:sz w:val="20"/>
          <w:szCs w:val="20"/>
        </w:rPr>
      </w:pPr>
    </w:p>
    <w:p w14:paraId="5089CBC7" w14:textId="77777777" w:rsidR="00C03A8D" w:rsidRPr="000C32E0" w:rsidRDefault="00CF62F8"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Les élèves se doivent d’apporter en cours tout matériel exigé par</w:t>
      </w:r>
      <w:r w:rsidRPr="000C32E0">
        <w:rPr>
          <w:spacing w:val="-6"/>
          <w:sz w:val="20"/>
          <w:szCs w:val="20"/>
        </w:rPr>
        <w:t xml:space="preserve"> </w:t>
      </w:r>
      <w:r w:rsidRPr="000C32E0">
        <w:rPr>
          <w:sz w:val="20"/>
          <w:szCs w:val="20"/>
        </w:rPr>
        <w:t>leurs</w:t>
      </w:r>
      <w:r w:rsidR="00CC3096" w:rsidRPr="000C32E0">
        <w:rPr>
          <w:sz w:val="20"/>
          <w:szCs w:val="20"/>
        </w:rPr>
        <w:t xml:space="preserve"> </w:t>
      </w:r>
      <w:r w:rsidRPr="000C32E0">
        <w:rPr>
          <w:sz w:val="20"/>
          <w:szCs w:val="20"/>
        </w:rPr>
        <w:t>professeurs.</w:t>
      </w:r>
    </w:p>
    <w:p w14:paraId="515B72D9" w14:textId="77777777" w:rsidR="00C03A8D" w:rsidRPr="000C32E0" w:rsidRDefault="00C03A8D" w:rsidP="00C9574A">
      <w:pPr>
        <w:pStyle w:val="Paragraphedeliste"/>
        <w:ind w:left="0"/>
        <w:rPr>
          <w:sz w:val="20"/>
          <w:szCs w:val="20"/>
        </w:rPr>
      </w:pPr>
    </w:p>
    <w:p w14:paraId="4A2B2650" w14:textId="77777777" w:rsidR="00F7369F" w:rsidRPr="000C32E0" w:rsidRDefault="00CC3096"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L’Éducation</w:t>
      </w:r>
      <w:r w:rsidR="00CF62F8" w:rsidRPr="000C32E0">
        <w:rPr>
          <w:sz w:val="20"/>
          <w:szCs w:val="20"/>
        </w:rPr>
        <w:t xml:space="preserve"> Physique : elle peut être considérée comme obligatoire </w:t>
      </w:r>
      <w:r w:rsidR="00CF62F8" w:rsidRPr="000C32E0">
        <w:rPr>
          <w:spacing w:val="2"/>
          <w:sz w:val="20"/>
          <w:szCs w:val="20"/>
        </w:rPr>
        <w:t xml:space="preserve">en </w:t>
      </w:r>
      <w:r w:rsidR="00CF62F8" w:rsidRPr="000C32E0">
        <w:rPr>
          <w:sz w:val="20"/>
          <w:szCs w:val="20"/>
        </w:rPr>
        <w:t>1</w:t>
      </w:r>
      <w:r w:rsidR="00CF62F8" w:rsidRPr="000C32E0">
        <w:rPr>
          <w:position w:val="5"/>
          <w:sz w:val="20"/>
          <w:szCs w:val="20"/>
        </w:rPr>
        <w:t xml:space="preserve">ère </w:t>
      </w:r>
      <w:r w:rsidRPr="000C32E0">
        <w:rPr>
          <w:sz w:val="20"/>
          <w:szCs w:val="20"/>
        </w:rPr>
        <w:t>a</w:t>
      </w:r>
      <w:r w:rsidR="00CF62F8" w:rsidRPr="000C32E0">
        <w:rPr>
          <w:sz w:val="20"/>
          <w:szCs w:val="20"/>
        </w:rPr>
        <w:t>nnée comme facultative en 2</w:t>
      </w:r>
      <w:r w:rsidR="00CF62F8" w:rsidRPr="000C32E0">
        <w:rPr>
          <w:position w:val="5"/>
          <w:sz w:val="20"/>
          <w:szCs w:val="20"/>
        </w:rPr>
        <w:t xml:space="preserve">ème </w:t>
      </w:r>
      <w:r w:rsidR="00CF62F8" w:rsidRPr="000C32E0">
        <w:rPr>
          <w:sz w:val="20"/>
          <w:szCs w:val="20"/>
        </w:rPr>
        <w:t>Année pour lesquelles le professeur aura à organiser des activités sportives et</w:t>
      </w:r>
      <w:r w:rsidR="00CF62F8" w:rsidRPr="000C32E0">
        <w:rPr>
          <w:spacing w:val="-12"/>
          <w:sz w:val="20"/>
          <w:szCs w:val="20"/>
        </w:rPr>
        <w:t xml:space="preserve"> </w:t>
      </w:r>
      <w:r w:rsidR="00CF62F8" w:rsidRPr="000C32E0">
        <w:rPr>
          <w:sz w:val="20"/>
          <w:szCs w:val="20"/>
        </w:rPr>
        <w:t>parascolaires</w:t>
      </w:r>
      <w:r w:rsidR="00CF62F8" w:rsidRPr="000C32E0">
        <w:rPr>
          <w:spacing w:val="-14"/>
          <w:sz w:val="20"/>
          <w:szCs w:val="20"/>
        </w:rPr>
        <w:t xml:space="preserve"> </w:t>
      </w:r>
      <w:r w:rsidR="00CF62F8" w:rsidRPr="000C32E0">
        <w:rPr>
          <w:sz w:val="20"/>
          <w:szCs w:val="20"/>
        </w:rPr>
        <w:t>pour</w:t>
      </w:r>
      <w:r w:rsidR="00CF62F8" w:rsidRPr="000C32E0">
        <w:rPr>
          <w:spacing w:val="-8"/>
          <w:sz w:val="20"/>
          <w:szCs w:val="20"/>
        </w:rPr>
        <w:t xml:space="preserve"> </w:t>
      </w:r>
      <w:r w:rsidR="00CF62F8" w:rsidRPr="000C32E0">
        <w:rPr>
          <w:sz w:val="20"/>
          <w:szCs w:val="20"/>
        </w:rPr>
        <w:t>les</w:t>
      </w:r>
      <w:r w:rsidR="00CF62F8" w:rsidRPr="000C32E0">
        <w:rPr>
          <w:spacing w:val="-14"/>
          <w:sz w:val="20"/>
          <w:szCs w:val="20"/>
        </w:rPr>
        <w:t xml:space="preserve"> </w:t>
      </w:r>
      <w:r w:rsidR="00CF62F8" w:rsidRPr="000C32E0">
        <w:rPr>
          <w:sz w:val="20"/>
          <w:szCs w:val="20"/>
        </w:rPr>
        <w:t>élèves</w:t>
      </w:r>
      <w:r w:rsidR="00CF62F8" w:rsidRPr="000C32E0">
        <w:rPr>
          <w:spacing w:val="-15"/>
          <w:sz w:val="20"/>
          <w:szCs w:val="20"/>
        </w:rPr>
        <w:t xml:space="preserve"> </w:t>
      </w:r>
      <w:r w:rsidR="00CF62F8" w:rsidRPr="000C32E0">
        <w:rPr>
          <w:sz w:val="20"/>
          <w:szCs w:val="20"/>
        </w:rPr>
        <w:t>intéressés.</w:t>
      </w:r>
    </w:p>
    <w:p w14:paraId="7469AFD7" w14:textId="77777777" w:rsidR="00F7369F" w:rsidRPr="000C32E0" w:rsidRDefault="00F7369F" w:rsidP="00C9574A">
      <w:pPr>
        <w:pStyle w:val="Paragraphedeliste"/>
        <w:ind w:left="0"/>
        <w:rPr>
          <w:sz w:val="20"/>
          <w:szCs w:val="20"/>
        </w:rPr>
      </w:pPr>
    </w:p>
    <w:p w14:paraId="3DEA8E74" w14:textId="0804F3AD" w:rsidR="00F7369F" w:rsidRPr="000C32E0" w:rsidRDefault="002860E9"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Les élèves doivent p</w:t>
      </w:r>
      <w:r w:rsidR="003B55F7" w:rsidRPr="000C32E0">
        <w:rPr>
          <w:sz w:val="20"/>
          <w:szCs w:val="20"/>
        </w:rPr>
        <w:t>rendre soin des équipements de l’établissement</w:t>
      </w:r>
      <w:r w:rsidR="00F7369F" w:rsidRPr="000C32E0">
        <w:rPr>
          <w:spacing w:val="-12"/>
          <w:sz w:val="20"/>
          <w:szCs w:val="20"/>
        </w:rPr>
        <w:t>.</w:t>
      </w:r>
    </w:p>
    <w:p w14:paraId="6A67DC2B" w14:textId="77777777" w:rsidR="00F7369F" w:rsidRPr="000C32E0" w:rsidRDefault="00F7369F" w:rsidP="00C9574A">
      <w:pPr>
        <w:pStyle w:val="Paragraphedeliste"/>
        <w:ind w:left="0"/>
        <w:rPr>
          <w:sz w:val="20"/>
          <w:szCs w:val="20"/>
        </w:rPr>
      </w:pPr>
    </w:p>
    <w:p w14:paraId="44F0EA6F" w14:textId="322A2342" w:rsidR="00F7369F" w:rsidRPr="000C32E0" w:rsidRDefault="00F7369F" w:rsidP="00C9574A">
      <w:pPr>
        <w:pStyle w:val="Paragraphedeliste"/>
        <w:numPr>
          <w:ilvl w:val="0"/>
          <w:numId w:val="20"/>
        </w:numPr>
        <w:tabs>
          <w:tab w:val="left" w:pos="791"/>
          <w:tab w:val="left" w:pos="2475"/>
          <w:tab w:val="left" w:pos="4270"/>
        </w:tabs>
        <w:spacing w:before="1" w:line="254" w:lineRule="auto"/>
        <w:ind w:left="360" w:right="38"/>
        <w:rPr>
          <w:sz w:val="20"/>
          <w:szCs w:val="20"/>
        </w:rPr>
      </w:pPr>
      <w:r w:rsidRPr="000C32E0">
        <w:rPr>
          <w:sz w:val="20"/>
          <w:szCs w:val="20"/>
        </w:rPr>
        <w:t>Le r</w:t>
      </w:r>
      <w:r w:rsidR="003B55F7" w:rsidRPr="000C32E0">
        <w:rPr>
          <w:sz w:val="20"/>
          <w:szCs w:val="20"/>
        </w:rPr>
        <w:t>espect</w:t>
      </w:r>
      <w:r w:rsidRPr="000C32E0">
        <w:rPr>
          <w:sz w:val="20"/>
          <w:szCs w:val="20"/>
        </w:rPr>
        <w:t xml:space="preserve"> du</w:t>
      </w:r>
      <w:r w:rsidR="003B55F7" w:rsidRPr="000C32E0">
        <w:rPr>
          <w:sz w:val="20"/>
          <w:szCs w:val="20"/>
        </w:rPr>
        <w:t xml:space="preserve"> corps professoral et administratif de l’établissement</w:t>
      </w:r>
      <w:r w:rsidRPr="000C32E0">
        <w:rPr>
          <w:sz w:val="20"/>
          <w:szCs w:val="20"/>
        </w:rPr>
        <w:t xml:space="preserve"> est une ligne rouge à ne pas dépasser</w:t>
      </w:r>
      <w:r w:rsidRPr="000C32E0">
        <w:rPr>
          <w:spacing w:val="-36"/>
          <w:sz w:val="20"/>
          <w:szCs w:val="20"/>
        </w:rPr>
        <w:t>.</w:t>
      </w:r>
    </w:p>
    <w:p w14:paraId="09BB1949" w14:textId="77777777" w:rsidR="00F7369F" w:rsidRPr="000C32E0" w:rsidRDefault="00F7369F" w:rsidP="00C9574A">
      <w:pPr>
        <w:tabs>
          <w:tab w:val="left" w:pos="1492"/>
        </w:tabs>
        <w:spacing w:line="256" w:lineRule="auto"/>
        <w:ind w:right="129"/>
        <w:rPr>
          <w:sz w:val="20"/>
          <w:szCs w:val="20"/>
        </w:rPr>
      </w:pPr>
    </w:p>
    <w:p w14:paraId="61E22AC2" w14:textId="31269099" w:rsidR="00F7369F" w:rsidRPr="000C32E0" w:rsidRDefault="00F7369F" w:rsidP="00C9574A">
      <w:pPr>
        <w:pStyle w:val="Paragraphedeliste"/>
        <w:numPr>
          <w:ilvl w:val="0"/>
          <w:numId w:val="20"/>
        </w:numPr>
        <w:tabs>
          <w:tab w:val="left" w:pos="1492"/>
        </w:tabs>
        <w:spacing w:line="256" w:lineRule="auto"/>
        <w:ind w:left="360" w:right="129"/>
        <w:rPr>
          <w:sz w:val="20"/>
          <w:szCs w:val="20"/>
        </w:rPr>
      </w:pPr>
      <w:r w:rsidRPr="000C32E0">
        <w:rPr>
          <w:sz w:val="20"/>
          <w:szCs w:val="20"/>
        </w:rPr>
        <w:t>L’accès à l’établissement pourra être refusé si la tenue vestimentaire n’est pas adaptée</w:t>
      </w:r>
      <w:r w:rsidR="006E0EFA" w:rsidRPr="000C32E0">
        <w:rPr>
          <w:sz w:val="20"/>
          <w:szCs w:val="20"/>
        </w:rPr>
        <w:t>. </w:t>
      </w:r>
      <w:proofErr w:type="gramStart"/>
      <w:r w:rsidR="006E0EFA" w:rsidRPr="000C32E0">
        <w:rPr>
          <w:sz w:val="20"/>
          <w:szCs w:val="20"/>
        </w:rPr>
        <w:t>ex:</w:t>
      </w:r>
      <w:proofErr w:type="gramEnd"/>
      <w:r w:rsidR="006E0EFA" w:rsidRPr="000C32E0">
        <w:rPr>
          <w:sz w:val="20"/>
          <w:szCs w:val="20"/>
        </w:rPr>
        <w:t xml:space="preserve"> ‘shorts ou jeans déchirés’</w:t>
      </w:r>
    </w:p>
    <w:p w14:paraId="5E970C93" w14:textId="77777777" w:rsidR="00F7369F" w:rsidRPr="000C32E0" w:rsidRDefault="00F7369F" w:rsidP="00C9574A">
      <w:pPr>
        <w:pStyle w:val="Paragraphedeliste"/>
        <w:tabs>
          <w:tab w:val="left" w:pos="1492"/>
        </w:tabs>
        <w:spacing w:line="256" w:lineRule="auto"/>
        <w:ind w:left="360" w:right="129"/>
        <w:rPr>
          <w:sz w:val="20"/>
          <w:szCs w:val="20"/>
        </w:rPr>
      </w:pPr>
    </w:p>
    <w:p w14:paraId="5772E0E2" w14:textId="7777777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sz w:val="20"/>
          <w:szCs w:val="20"/>
        </w:rPr>
        <w:t xml:space="preserve">Il </w:t>
      </w:r>
      <w:r w:rsidRPr="000C32E0">
        <w:rPr>
          <w:spacing w:val="2"/>
          <w:sz w:val="20"/>
          <w:szCs w:val="20"/>
        </w:rPr>
        <w:t xml:space="preserve">est </w:t>
      </w:r>
      <w:r w:rsidRPr="000C32E0">
        <w:rPr>
          <w:spacing w:val="4"/>
          <w:sz w:val="20"/>
          <w:szCs w:val="20"/>
        </w:rPr>
        <w:t xml:space="preserve">notamment </w:t>
      </w:r>
      <w:r w:rsidR="008D454F" w:rsidRPr="000C32E0">
        <w:rPr>
          <w:spacing w:val="3"/>
          <w:sz w:val="20"/>
          <w:szCs w:val="20"/>
        </w:rPr>
        <w:t>interdit</w:t>
      </w:r>
      <w:r w:rsidR="008D454F" w:rsidRPr="000C32E0">
        <w:rPr>
          <w:spacing w:val="-43"/>
          <w:sz w:val="20"/>
          <w:szCs w:val="20"/>
        </w:rPr>
        <w:t xml:space="preserve"> </w:t>
      </w:r>
      <w:r w:rsidR="008D454F" w:rsidRPr="000C32E0">
        <w:rPr>
          <w:sz w:val="20"/>
          <w:szCs w:val="20"/>
        </w:rPr>
        <w:t>de f</w:t>
      </w:r>
      <w:r w:rsidRPr="000C32E0">
        <w:rPr>
          <w:sz w:val="20"/>
          <w:szCs w:val="20"/>
        </w:rPr>
        <w:t xml:space="preserve">umer dans tous les locaux de l’établissement, </w:t>
      </w:r>
      <w:r w:rsidRPr="000C32E0">
        <w:rPr>
          <w:spacing w:val="2"/>
          <w:sz w:val="20"/>
          <w:szCs w:val="20"/>
        </w:rPr>
        <w:t xml:space="preserve">en </w:t>
      </w:r>
      <w:r w:rsidRPr="000C32E0">
        <w:rPr>
          <w:sz w:val="20"/>
          <w:szCs w:val="20"/>
        </w:rPr>
        <w:t>particulier les toilettes</w:t>
      </w:r>
      <w:r w:rsidR="00F7369F" w:rsidRPr="000C32E0">
        <w:rPr>
          <w:sz w:val="20"/>
          <w:szCs w:val="20"/>
        </w:rPr>
        <w:t>.</w:t>
      </w:r>
    </w:p>
    <w:p w14:paraId="6D2A1CCF" w14:textId="77777777" w:rsidR="008D454F" w:rsidRPr="000C32E0" w:rsidRDefault="008D454F" w:rsidP="00C9574A">
      <w:pPr>
        <w:pStyle w:val="Paragraphedeliste"/>
        <w:ind w:left="0"/>
        <w:rPr>
          <w:sz w:val="20"/>
          <w:szCs w:val="20"/>
        </w:rPr>
      </w:pPr>
    </w:p>
    <w:p w14:paraId="75D414F0" w14:textId="37DDD15E" w:rsidR="006E0EFA" w:rsidRPr="000C32E0" w:rsidRDefault="008D454F" w:rsidP="00C9574A">
      <w:pPr>
        <w:pStyle w:val="Paragraphedeliste"/>
        <w:numPr>
          <w:ilvl w:val="0"/>
          <w:numId w:val="20"/>
        </w:numPr>
        <w:tabs>
          <w:tab w:val="left" w:pos="1492"/>
        </w:tabs>
        <w:spacing w:line="256" w:lineRule="auto"/>
        <w:ind w:left="360" w:right="129"/>
        <w:rPr>
          <w:sz w:val="20"/>
          <w:szCs w:val="20"/>
        </w:rPr>
      </w:pPr>
      <w:r w:rsidRPr="000C32E0">
        <w:rPr>
          <w:sz w:val="20"/>
          <w:szCs w:val="20"/>
        </w:rPr>
        <w:t>Il est interdit d’u</w:t>
      </w:r>
      <w:r w:rsidR="003B55F7" w:rsidRPr="000C32E0">
        <w:rPr>
          <w:sz w:val="20"/>
          <w:szCs w:val="20"/>
        </w:rPr>
        <w:t xml:space="preserve">tiliser le téléphone </w:t>
      </w:r>
      <w:r w:rsidR="006E0EFA" w:rsidRPr="000C32E0">
        <w:rPr>
          <w:sz w:val="20"/>
          <w:szCs w:val="20"/>
        </w:rPr>
        <w:t>portable dans l’enceinte de l’établissement.</w:t>
      </w:r>
    </w:p>
    <w:p w14:paraId="64343F36" w14:textId="759EE4B1" w:rsidR="007839A2" w:rsidRDefault="007839A2">
      <w:pPr>
        <w:rPr>
          <w:sz w:val="20"/>
          <w:szCs w:val="20"/>
        </w:rPr>
      </w:pPr>
      <w:r>
        <w:rPr>
          <w:sz w:val="20"/>
          <w:szCs w:val="20"/>
        </w:rPr>
        <w:br w:type="page"/>
      </w:r>
    </w:p>
    <w:p w14:paraId="6BB85601" w14:textId="77777777" w:rsidR="006E0EFA" w:rsidRPr="000C32E0" w:rsidRDefault="006E0EFA" w:rsidP="006E0EFA">
      <w:pPr>
        <w:pStyle w:val="Paragraphedeliste"/>
        <w:rPr>
          <w:sz w:val="20"/>
          <w:szCs w:val="20"/>
        </w:rPr>
      </w:pPr>
    </w:p>
    <w:p w14:paraId="3F8DA0F3" w14:textId="1F1BD814" w:rsidR="008D454F" w:rsidRPr="000C32E0" w:rsidRDefault="006E0EFA" w:rsidP="00C9574A">
      <w:pPr>
        <w:pStyle w:val="Paragraphedeliste"/>
        <w:numPr>
          <w:ilvl w:val="0"/>
          <w:numId w:val="20"/>
        </w:numPr>
        <w:tabs>
          <w:tab w:val="left" w:pos="1492"/>
        </w:tabs>
        <w:spacing w:line="256" w:lineRule="auto"/>
        <w:ind w:left="360" w:right="129"/>
        <w:rPr>
          <w:sz w:val="20"/>
          <w:szCs w:val="20"/>
        </w:rPr>
      </w:pPr>
      <w:r w:rsidRPr="000C32E0">
        <w:rPr>
          <w:sz w:val="20"/>
          <w:szCs w:val="20"/>
        </w:rPr>
        <w:t xml:space="preserve"> Il est interdit d’utiliser tout autre</w:t>
      </w:r>
      <w:r w:rsidR="003B55F7" w:rsidRPr="000C32E0">
        <w:rPr>
          <w:sz w:val="20"/>
          <w:szCs w:val="20"/>
        </w:rPr>
        <w:t xml:space="preserve"> </w:t>
      </w:r>
      <w:r w:rsidR="00F7369F" w:rsidRPr="000C32E0">
        <w:rPr>
          <w:sz w:val="20"/>
          <w:szCs w:val="20"/>
        </w:rPr>
        <w:t>matériel électronique en classe au risque de se le faire confisquer</w:t>
      </w:r>
      <w:r w:rsidR="003B55F7" w:rsidRPr="000C32E0">
        <w:rPr>
          <w:sz w:val="20"/>
          <w:szCs w:val="20"/>
        </w:rPr>
        <w:t>.</w:t>
      </w:r>
    </w:p>
    <w:p w14:paraId="37645FD9" w14:textId="77777777" w:rsidR="008D454F" w:rsidRPr="000C32E0" w:rsidRDefault="008D454F" w:rsidP="00C9574A">
      <w:pPr>
        <w:pStyle w:val="Paragraphedeliste"/>
        <w:ind w:left="0"/>
        <w:rPr>
          <w:w w:val="105"/>
          <w:sz w:val="20"/>
          <w:szCs w:val="20"/>
        </w:rPr>
      </w:pPr>
    </w:p>
    <w:p w14:paraId="06942541" w14:textId="3B815ED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w w:val="105"/>
          <w:sz w:val="20"/>
          <w:szCs w:val="20"/>
        </w:rPr>
        <w:t xml:space="preserve">Toute personne qui perturbe le </w:t>
      </w:r>
      <w:r w:rsidRPr="000C32E0">
        <w:rPr>
          <w:spacing w:val="2"/>
          <w:w w:val="105"/>
          <w:sz w:val="20"/>
          <w:szCs w:val="20"/>
        </w:rPr>
        <w:t xml:space="preserve">bon </w:t>
      </w:r>
      <w:r w:rsidRPr="000C32E0">
        <w:rPr>
          <w:w w:val="105"/>
          <w:sz w:val="20"/>
          <w:szCs w:val="20"/>
        </w:rPr>
        <w:t xml:space="preserve">fonctionnement des </w:t>
      </w:r>
      <w:r w:rsidR="006E0EFA" w:rsidRPr="000C32E0">
        <w:rPr>
          <w:w w:val="105"/>
          <w:sz w:val="20"/>
          <w:szCs w:val="20"/>
        </w:rPr>
        <w:t>cours</w:t>
      </w:r>
      <w:r w:rsidRPr="000C32E0">
        <w:rPr>
          <w:w w:val="105"/>
          <w:sz w:val="20"/>
          <w:szCs w:val="20"/>
        </w:rPr>
        <w:t xml:space="preserve"> dispensées au</w:t>
      </w:r>
      <w:r w:rsidRPr="000C32E0">
        <w:rPr>
          <w:spacing w:val="-47"/>
          <w:w w:val="105"/>
          <w:sz w:val="20"/>
          <w:szCs w:val="20"/>
        </w:rPr>
        <w:t xml:space="preserve"> </w:t>
      </w:r>
      <w:r w:rsidRPr="000C32E0">
        <w:rPr>
          <w:w w:val="105"/>
          <w:sz w:val="20"/>
          <w:szCs w:val="20"/>
        </w:rPr>
        <w:t>sein de l’établissement est passible d’une exclusion.</w:t>
      </w:r>
      <w:r w:rsidRPr="000C32E0">
        <w:rPr>
          <w:spacing w:val="-14"/>
          <w:w w:val="105"/>
          <w:sz w:val="20"/>
          <w:szCs w:val="20"/>
        </w:rPr>
        <w:t xml:space="preserve"> </w:t>
      </w:r>
    </w:p>
    <w:p w14:paraId="7C65E0D0" w14:textId="77777777" w:rsidR="008D454F" w:rsidRPr="000C32E0" w:rsidRDefault="008D454F" w:rsidP="00C9574A">
      <w:pPr>
        <w:pStyle w:val="Paragraphedeliste"/>
        <w:ind w:left="0"/>
        <w:rPr>
          <w:w w:val="105"/>
          <w:sz w:val="20"/>
          <w:szCs w:val="20"/>
        </w:rPr>
      </w:pPr>
    </w:p>
    <w:p w14:paraId="0360BEBA" w14:textId="77777777" w:rsidR="008D454F" w:rsidRPr="000C32E0" w:rsidRDefault="003B55F7" w:rsidP="00C9574A">
      <w:pPr>
        <w:pStyle w:val="Paragraphedeliste"/>
        <w:numPr>
          <w:ilvl w:val="0"/>
          <w:numId w:val="20"/>
        </w:numPr>
        <w:tabs>
          <w:tab w:val="left" w:pos="1492"/>
        </w:tabs>
        <w:spacing w:line="256" w:lineRule="auto"/>
        <w:ind w:left="360" w:right="129"/>
        <w:rPr>
          <w:sz w:val="20"/>
          <w:szCs w:val="20"/>
        </w:rPr>
      </w:pPr>
      <w:r w:rsidRPr="000C32E0">
        <w:rPr>
          <w:w w:val="105"/>
          <w:sz w:val="20"/>
          <w:szCs w:val="20"/>
        </w:rPr>
        <w:t>Toute</w:t>
      </w:r>
      <w:r w:rsidRPr="000C32E0">
        <w:rPr>
          <w:spacing w:val="-17"/>
          <w:w w:val="105"/>
          <w:sz w:val="20"/>
          <w:szCs w:val="20"/>
        </w:rPr>
        <w:t xml:space="preserve"> </w:t>
      </w:r>
      <w:r w:rsidRPr="000C32E0">
        <w:rPr>
          <w:w w:val="105"/>
          <w:sz w:val="20"/>
          <w:szCs w:val="20"/>
        </w:rPr>
        <w:t>personne</w:t>
      </w:r>
      <w:r w:rsidRPr="000C32E0">
        <w:rPr>
          <w:spacing w:val="-16"/>
          <w:w w:val="105"/>
          <w:sz w:val="20"/>
          <w:szCs w:val="20"/>
        </w:rPr>
        <w:t xml:space="preserve"> </w:t>
      </w:r>
      <w:r w:rsidRPr="000C32E0">
        <w:rPr>
          <w:w w:val="105"/>
          <w:sz w:val="20"/>
          <w:szCs w:val="20"/>
        </w:rPr>
        <w:t>prise</w:t>
      </w:r>
      <w:r w:rsidRPr="000C32E0">
        <w:rPr>
          <w:spacing w:val="-16"/>
          <w:w w:val="105"/>
          <w:sz w:val="20"/>
          <w:szCs w:val="20"/>
        </w:rPr>
        <w:t xml:space="preserve"> </w:t>
      </w:r>
      <w:r w:rsidRPr="000C32E0">
        <w:rPr>
          <w:w w:val="105"/>
          <w:sz w:val="20"/>
          <w:szCs w:val="20"/>
        </w:rPr>
        <w:t>en</w:t>
      </w:r>
      <w:r w:rsidRPr="000C32E0">
        <w:rPr>
          <w:spacing w:val="-17"/>
          <w:w w:val="105"/>
          <w:sz w:val="20"/>
          <w:szCs w:val="20"/>
        </w:rPr>
        <w:t xml:space="preserve"> </w:t>
      </w:r>
      <w:r w:rsidRPr="000C32E0">
        <w:rPr>
          <w:w w:val="105"/>
          <w:sz w:val="20"/>
          <w:szCs w:val="20"/>
        </w:rPr>
        <w:t>délit</w:t>
      </w:r>
      <w:r w:rsidRPr="000C32E0">
        <w:rPr>
          <w:spacing w:val="-15"/>
          <w:w w:val="105"/>
          <w:sz w:val="20"/>
          <w:szCs w:val="20"/>
        </w:rPr>
        <w:t xml:space="preserve"> </w:t>
      </w:r>
      <w:r w:rsidRPr="000C32E0">
        <w:rPr>
          <w:w w:val="105"/>
          <w:sz w:val="20"/>
          <w:szCs w:val="20"/>
        </w:rPr>
        <w:t>de</w:t>
      </w:r>
      <w:r w:rsidRPr="000C32E0">
        <w:rPr>
          <w:spacing w:val="-16"/>
          <w:w w:val="105"/>
          <w:sz w:val="20"/>
          <w:szCs w:val="20"/>
        </w:rPr>
        <w:t xml:space="preserve"> </w:t>
      </w:r>
      <w:r w:rsidRPr="000C32E0">
        <w:rPr>
          <w:w w:val="105"/>
          <w:sz w:val="20"/>
          <w:szCs w:val="20"/>
        </w:rPr>
        <w:t>vol</w:t>
      </w:r>
      <w:r w:rsidRPr="000C32E0">
        <w:rPr>
          <w:spacing w:val="-18"/>
          <w:w w:val="105"/>
          <w:sz w:val="20"/>
          <w:szCs w:val="20"/>
        </w:rPr>
        <w:t xml:space="preserve"> </w:t>
      </w:r>
      <w:r w:rsidRPr="000C32E0">
        <w:rPr>
          <w:spacing w:val="3"/>
          <w:w w:val="105"/>
          <w:sz w:val="20"/>
          <w:szCs w:val="20"/>
        </w:rPr>
        <w:t xml:space="preserve">ou </w:t>
      </w:r>
      <w:r w:rsidRPr="000C32E0">
        <w:rPr>
          <w:w w:val="105"/>
          <w:sz w:val="20"/>
          <w:szCs w:val="20"/>
        </w:rPr>
        <w:t>de dégradation des équipements de l’école est passible d’une</w:t>
      </w:r>
      <w:r w:rsidRPr="000C32E0">
        <w:rPr>
          <w:spacing w:val="-1"/>
          <w:w w:val="105"/>
          <w:sz w:val="20"/>
          <w:szCs w:val="20"/>
        </w:rPr>
        <w:t xml:space="preserve"> </w:t>
      </w:r>
      <w:r w:rsidRPr="000C32E0">
        <w:rPr>
          <w:w w:val="105"/>
          <w:sz w:val="20"/>
          <w:szCs w:val="20"/>
        </w:rPr>
        <w:t>exclusion définitive.</w:t>
      </w:r>
    </w:p>
    <w:p w14:paraId="3181A51C" w14:textId="77777777" w:rsidR="008D454F" w:rsidRPr="000C32E0" w:rsidRDefault="008D454F" w:rsidP="00C9574A">
      <w:pPr>
        <w:pStyle w:val="Paragraphedeliste"/>
        <w:ind w:left="0"/>
        <w:rPr>
          <w:sz w:val="20"/>
          <w:szCs w:val="20"/>
        </w:rPr>
      </w:pPr>
    </w:p>
    <w:p w14:paraId="4160A7AA" w14:textId="77777777" w:rsidR="003B55F7" w:rsidRPr="000C32E0" w:rsidRDefault="003B55F7" w:rsidP="00AF2EF0">
      <w:pPr>
        <w:pStyle w:val="Paragraphedeliste"/>
        <w:numPr>
          <w:ilvl w:val="0"/>
          <w:numId w:val="20"/>
        </w:numPr>
        <w:tabs>
          <w:tab w:val="left" w:pos="1492"/>
        </w:tabs>
        <w:spacing w:line="256" w:lineRule="auto"/>
        <w:ind w:left="360" w:right="129"/>
        <w:rPr>
          <w:sz w:val="20"/>
          <w:szCs w:val="20"/>
        </w:rPr>
      </w:pPr>
      <w:r w:rsidRPr="000C32E0">
        <w:rPr>
          <w:sz w:val="20"/>
          <w:szCs w:val="20"/>
        </w:rPr>
        <w:t>Tous dommages, destructions ou détériorations commis volontairement par les élèves</w:t>
      </w:r>
      <w:r w:rsidRPr="000C32E0">
        <w:rPr>
          <w:spacing w:val="-7"/>
          <w:sz w:val="20"/>
          <w:szCs w:val="20"/>
        </w:rPr>
        <w:t xml:space="preserve"> </w:t>
      </w:r>
      <w:r w:rsidRPr="000C32E0">
        <w:rPr>
          <w:sz w:val="20"/>
          <w:szCs w:val="20"/>
        </w:rPr>
        <w:t>sont</w:t>
      </w:r>
      <w:r w:rsidRPr="000C32E0">
        <w:rPr>
          <w:spacing w:val="-5"/>
          <w:sz w:val="20"/>
          <w:szCs w:val="20"/>
        </w:rPr>
        <w:t xml:space="preserve"> </w:t>
      </w:r>
      <w:r w:rsidRPr="000C32E0">
        <w:rPr>
          <w:sz w:val="20"/>
          <w:szCs w:val="20"/>
        </w:rPr>
        <w:t>à</w:t>
      </w:r>
      <w:r w:rsidRPr="000C32E0">
        <w:rPr>
          <w:spacing w:val="-6"/>
          <w:sz w:val="20"/>
          <w:szCs w:val="20"/>
        </w:rPr>
        <w:t xml:space="preserve"> </w:t>
      </w:r>
      <w:r w:rsidRPr="000C32E0">
        <w:rPr>
          <w:sz w:val="20"/>
          <w:szCs w:val="20"/>
        </w:rPr>
        <w:t>la</w:t>
      </w:r>
      <w:r w:rsidRPr="000C32E0">
        <w:rPr>
          <w:spacing w:val="-6"/>
          <w:sz w:val="20"/>
          <w:szCs w:val="20"/>
        </w:rPr>
        <w:t xml:space="preserve"> </w:t>
      </w:r>
      <w:r w:rsidRPr="000C32E0">
        <w:rPr>
          <w:sz w:val="20"/>
          <w:szCs w:val="20"/>
        </w:rPr>
        <w:t>charge</w:t>
      </w:r>
      <w:r w:rsidRPr="000C32E0">
        <w:rPr>
          <w:spacing w:val="-5"/>
          <w:sz w:val="20"/>
          <w:szCs w:val="20"/>
        </w:rPr>
        <w:t xml:space="preserve"> </w:t>
      </w:r>
      <w:r w:rsidRPr="000C32E0">
        <w:rPr>
          <w:sz w:val="20"/>
          <w:szCs w:val="20"/>
        </w:rPr>
        <w:t>de</w:t>
      </w:r>
      <w:r w:rsidRPr="000C32E0">
        <w:rPr>
          <w:spacing w:val="-5"/>
          <w:sz w:val="20"/>
          <w:szCs w:val="20"/>
        </w:rPr>
        <w:t xml:space="preserve"> </w:t>
      </w:r>
      <w:r w:rsidRPr="000C32E0">
        <w:rPr>
          <w:sz w:val="20"/>
          <w:szCs w:val="20"/>
        </w:rPr>
        <w:t>leur</w:t>
      </w:r>
      <w:r w:rsidRPr="000C32E0">
        <w:rPr>
          <w:spacing w:val="-4"/>
          <w:sz w:val="20"/>
          <w:szCs w:val="20"/>
        </w:rPr>
        <w:t xml:space="preserve"> </w:t>
      </w:r>
      <w:r w:rsidRPr="000C32E0">
        <w:rPr>
          <w:sz w:val="20"/>
          <w:szCs w:val="20"/>
        </w:rPr>
        <w:t>(s)</w:t>
      </w:r>
      <w:r w:rsidRPr="000C32E0">
        <w:rPr>
          <w:spacing w:val="-5"/>
          <w:sz w:val="20"/>
          <w:szCs w:val="20"/>
        </w:rPr>
        <w:t xml:space="preserve"> </w:t>
      </w:r>
      <w:r w:rsidRPr="000C32E0">
        <w:rPr>
          <w:sz w:val="20"/>
          <w:szCs w:val="20"/>
        </w:rPr>
        <w:t>auteur</w:t>
      </w:r>
      <w:r w:rsidRPr="000C32E0">
        <w:rPr>
          <w:spacing w:val="-5"/>
          <w:sz w:val="20"/>
          <w:szCs w:val="20"/>
        </w:rPr>
        <w:t xml:space="preserve"> </w:t>
      </w:r>
      <w:r w:rsidRPr="000C32E0">
        <w:rPr>
          <w:sz w:val="20"/>
          <w:szCs w:val="20"/>
        </w:rPr>
        <w:t>(s)</w:t>
      </w:r>
      <w:r w:rsidRPr="000C32E0">
        <w:rPr>
          <w:spacing w:val="-5"/>
          <w:sz w:val="20"/>
          <w:szCs w:val="20"/>
        </w:rPr>
        <w:t xml:space="preserve"> </w:t>
      </w:r>
      <w:r w:rsidRPr="000C32E0">
        <w:rPr>
          <w:sz w:val="20"/>
          <w:szCs w:val="20"/>
        </w:rPr>
        <w:t>et</w:t>
      </w:r>
      <w:r w:rsidRPr="000C32E0">
        <w:rPr>
          <w:spacing w:val="-5"/>
          <w:sz w:val="20"/>
          <w:szCs w:val="20"/>
        </w:rPr>
        <w:t xml:space="preserve"> </w:t>
      </w:r>
      <w:r w:rsidR="008D454F" w:rsidRPr="000C32E0">
        <w:rPr>
          <w:spacing w:val="-5"/>
          <w:sz w:val="20"/>
          <w:szCs w:val="20"/>
        </w:rPr>
        <w:t xml:space="preserve">de </w:t>
      </w:r>
      <w:r w:rsidRPr="000C32E0">
        <w:rPr>
          <w:sz w:val="20"/>
          <w:szCs w:val="20"/>
        </w:rPr>
        <w:t xml:space="preserve">leurs tuteurs. Tout dégât constaté est évalué par l’Administration de l’école et doit faire l’objet d’un </w:t>
      </w:r>
      <w:r w:rsidRPr="000C32E0">
        <w:rPr>
          <w:spacing w:val="-2"/>
          <w:w w:val="94"/>
          <w:sz w:val="20"/>
          <w:szCs w:val="20"/>
        </w:rPr>
        <w:t>r</w:t>
      </w:r>
      <w:r w:rsidRPr="000C32E0">
        <w:rPr>
          <w:spacing w:val="5"/>
          <w:w w:val="94"/>
          <w:sz w:val="20"/>
          <w:szCs w:val="20"/>
        </w:rPr>
        <w:t>e</w:t>
      </w:r>
      <w:r w:rsidRPr="000C32E0">
        <w:rPr>
          <w:spacing w:val="4"/>
          <w:w w:val="98"/>
          <w:sz w:val="20"/>
          <w:szCs w:val="20"/>
        </w:rPr>
        <w:t>m</w:t>
      </w:r>
      <w:r w:rsidRPr="000C32E0">
        <w:rPr>
          <w:spacing w:val="5"/>
          <w:w w:val="108"/>
          <w:sz w:val="20"/>
          <w:szCs w:val="20"/>
        </w:rPr>
        <w:t>b</w:t>
      </w:r>
      <w:r w:rsidRPr="000C32E0">
        <w:rPr>
          <w:spacing w:val="3"/>
          <w:w w:val="108"/>
          <w:sz w:val="20"/>
          <w:szCs w:val="20"/>
        </w:rPr>
        <w:t>o</w:t>
      </w:r>
      <w:r w:rsidRPr="000C32E0">
        <w:rPr>
          <w:spacing w:val="4"/>
          <w:w w:val="98"/>
          <w:sz w:val="20"/>
          <w:szCs w:val="20"/>
        </w:rPr>
        <w:t>u</w:t>
      </w:r>
      <w:r w:rsidRPr="000C32E0">
        <w:rPr>
          <w:spacing w:val="6"/>
          <w:w w:val="70"/>
          <w:sz w:val="20"/>
          <w:szCs w:val="20"/>
        </w:rPr>
        <w:t>r</w:t>
      </w:r>
      <w:r w:rsidRPr="000C32E0">
        <w:rPr>
          <w:spacing w:val="4"/>
          <w:w w:val="70"/>
          <w:sz w:val="20"/>
          <w:szCs w:val="20"/>
        </w:rPr>
        <w:t>s</w:t>
      </w:r>
      <w:r w:rsidRPr="000C32E0">
        <w:rPr>
          <w:spacing w:val="5"/>
          <w:w w:val="108"/>
          <w:sz w:val="20"/>
          <w:szCs w:val="20"/>
        </w:rPr>
        <w:t>e</w:t>
      </w:r>
      <w:r w:rsidRPr="000C32E0">
        <w:rPr>
          <w:spacing w:val="4"/>
          <w:w w:val="98"/>
          <w:sz w:val="20"/>
          <w:szCs w:val="20"/>
        </w:rPr>
        <w:t>m</w:t>
      </w:r>
      <w:r w:rsidRPr="000C32E0">
        <w:rPr>
          <w:w w:val="108"/>
          <w:sz w:val="20"/>
          <w:szCs w:val="20"/>
        </w:rPr>
        <w:t>e</w:t>
      </w:r>
      <w:r w:rsidRPr="000C32E0">
        <w:rPr>
          <w:spacing w:val="4"/>
          <w:w w:val="98"/>
          <w:sz w:val="20"/>
          <w:szCs w:val="20"/>
        </w:rPr>
        <w:t>n</w:t>
      </w:r>
      <w:r w:rsidRPr="000C32E0">
        <w:rPr>
          <w:w w:val="84"/>
          <w:sz w:val="20"/>
          <w:szCs w:val="20"/>
        </w:rPr>
        <w:t>t</w:t>
      </w:r>
      <w:r w:rsidR="008D454F" w:rsidRPr="000C32E0">
        <w:rPr>
          <w:sz w:val="20"/>
          <w:szCs w:val="20"/>
        </w:rPr>
        <w:t xml:space="preserve"> </w:t>
      </w:r>
      <w:r w:rsidRPr="000C32E0">
        <w:rPr>
          <w:spacing w:val="3"/>
          <w:w w:val="108"/>
          <w:sz w:val="20"/>
          <w:szCs w:val="20"/>
        </w:rPr>
        <w:t>o</w:t>
      </w:r>
      <w:r w:rsidRPr="000C32E0">
        <w:rPr>
          <w:w w:val="98"/>
          <w:sz w:val="20"/>
          <w:szCs w:val="20"/>
        </w:rPr>
        <w:t>u</w:t>
      </w:r>
      <w:r w:rsidR="008D454F" w:rsidRPr="000C32E0">
        <w:rPr>
          <w:sz w:val="20"/>
          <w:szCs w:val="20"/>
        </w:rPr>
        <w:t xml:space="preserve"> </w:t>
      </w:r>
      <w:r w:rsidRPr="000C32E0">
        <w:rPr>
          <w:spacing w:val="3"/>
          <w:w w:val="94"/>
          <w:sz w:val="20"/>
          <w:szCs w:val="20"/>
        </w:rPr>
        <w:t>r</w:t>
      </w:r>
      <w:r w:rsidRPr="000C32E0">
        <w:rPr>
          <w:w w:val="94"/>
          <w:sz w:val="20"/>
          <w:szCs w:val="20"/>
        </w:rPr>
        <w:t>e</w:t>
      </w:r>
      <w:r w:rsidRPr="000C32E0">
        <w:rPr>
          <w:spacing w:val="4"/>
          <w:w w:val="98"/>
          <w:sz w:val="20"/>
          <w:szCs w:val="20"/>
        </w:rPr>
        <w:t>m</w:t>
      </w:r>
      <w:r w:rsidRPr="000C32E0">
        <w:rPr>
          <w:spacing w:val="5"/>
          <w:w w:val="108"/>
          <w:sz w:val="20"/>
          <w:szCs w:val="20"/>
        </w:rPr>
        <w:t>p</w:t>
      </w:r>
      <w:r w:rsidRPr="000C32E0">
        <w:rPr>
          <w:spacing w:val="5"/>
          <w:w w:val="70"/>
          <w:sz w:val="20"/>
          <w:szCs w:val="20"/>
        </w:rPr>
        <w:t>l</w:t>
      </w:r>
      <w:r w:rsidRPr="000C32E0">
        <w:rPr>
          <w:spacing w:val="4"/>
          <w:w w:val="112"/>
          <w:sz w:val="20"/>
          <w:szCs w:val="20"/>
        </w:rPr>
        <w:t>a</w:t>
      </w:r>
      <w:r w:rsidRPr="000C32E0">
        <w:rPr>
          <w:spacing w:val="2"/>
          <w:w w:val="127"/>
          <w:sz w:val="20"/>
          <w:szCs w:val="20"/>
        </w:rPr>
        <w:t>c</w:t>
      </w:r>
      <w:r w:rsidRPr="000C32E0">
        <w:rPr>
          <w:spacing w:val="5"/>
          <w:w w:val="108"/>
          <w:sz w:val="20"/>
          <w:szCs w:val="20"/>
        </w:rPr>
        <w:t>e</w:t>
      </w:r>
      <w:r w:rsidRPr="000C32E0">
        <w:rPr>
          <w:spacing w:val="4"/>
          <w:w w:val="98"/>
          <w:sz w:val="20"/>
          <w:szCs w:val="20"/>
        </w:rPr>
        <w:t>m</w:t>
      </w:r>
      <w:r w:rsidRPr="000C32E0">
        <w:rPr>
          <w:spacing w:val="5"/>
          <w:w w:val="108"/>
          <w:sz w:val="20"/>
          <w:szCs w:val="20"/>
        </w:rPr>
        <w:t>e</w:t>
      </w:r>
      <w:r w:rsidRPr="000C32E0">
        <w:rPr>
          <w:spacing w:val="-1"/>
          <w:w w:val="98"/>
          <w:sz w:val="20"/>
          <w:szCs w:val="20"/>
        </w:rPr>
        <w:t>n</w:t>
      </w:r>
      <w:r w:rsidRPr="000C32E0">
        <w:rPr>
          <w:w w:val="84"/>
          <w:sz w:val="20"/>
          <w:szCs w:val="20"/>
        </w:rPr>
        <w:t>t</w:t>
      </w:r>
      <w:r w:rsidR="008D454F" w:rsidRPr="000C32E0">
        <w:rPr>
          <w:sz w:val="20"/>
          <w:szCs w:val="20"/>
        </w:rPr>
        <w:t xml:space="preserve"> </w:t>
      </w:r>
      <w:r w:rsidRPr="000C32E0">
        <w:rPr>
          <w:spacing w:val="5"/>
          <w:w w:val="108"/>
          <w:sz w:val="20"/>
          <w:szCs w:val="20"/>
        </w:rPr>
        <w:t>d</w:t>
      </w:r>
      <w:r w:rsidRPr="000C32E0">
        <w:rPr>
          <w:w w:val="108"/>
          <w:sz w:val="20"/>
          <w:szCs w:val="20"/>
        </w:rPr>
        <w:t>e</w:t>
      </w:r>
      <w:r w:rsidR="008D454F" w:rsidRPr="000C32E0">
        <w:rPr>
          <w:w w:val="108"/>
          <w:sz w:val="20"/>
          <w:szCs w:val="20"/>
        </w:rPr>
        <w:t xml:space="preserve"> </w:t>
      </w:r>
      <w:r w:rsidR="008D454F" w:rsidRPr="000C32E0">
        <w:rPr>
          <w:spacing w:val="5"/>
          <w:w w:val="70"/>
          <w:sz w:val="20"/>
          <w:szCs w:val="20"/>
        </w:rPr>
        <w:t>l</w:t>
      </w:r>
      <w:r w:rsidRPr="000C32E0">
        <w:rPr>
          <w:spacing w:val="2"/>
          <w:w w:val="131"/>
          <w:sz w:val="20"/>
          <w:szCs w:val="20"/>
        </w:rPr>
        <w:t>’</w:t>
      </w:r>
      <w:r w:rsidRPr="000C32E0">
        <w:rPr>
          <w:spacing w:val="3"/>
          <w:w w:val="108"/>
          <w:sz w:val="20"/>
          <w:szCs w:val="20"/>
        </w:rPr>
        <w:t>o</w:t>
      </w:r>
      <w:r w:rsidRPr="000C32E0">
        <w:rPr>
          <w:spacing w:val="5"/>
          <w:w w:val="108"/>
          <w:sz w:val="20"/>
          <w:szCs w:val="20"/>
        </w:rPr>
        <w:t>b</w:t>
      </w:r>
      <w:r w:rsidRPr="000C32E0">
        <w:rPr>
          <w:spacing w:val="5"/>
          <w:w w:val="56"/>
          <w:sz w:val="20"/>
          <w:szCs w:val="20"/>
        </w:rPr>
        <w:t>j</w:t>
      </w:r>
      <w:r w:rsidRPr="000C32E0">
        <w:rPr>
          <w:w w:val="108"/>
          <w:sz w:val="20"/>
          <w:szCs w:val="20"/>
        </w:rPr>
        <w:t>e</w:t>
      </w:r>
      <w:r w:rsidRPr="000C32E0">
        <w:rPr>
          <w:w w:val="84"/>
          <w:sz w:val="20"/>
          <w:szCs w:val="20"/>
        </w:rPr>
        <w:t xml:space="preserve">t </w:t>
      </w:r>
      <w:r w:rsidRPr="000C32E0">
        <w:rPr>
          <w:sz w:val="20"/>
          <w:szCs w:val="20"/>
        </w:rPr>
        <w:t>détérioré.</w:t>
      </w:r>
    </w:p>
    <w:p w14:paraId="0BE70AA2" w14:textId="77777777" w:rsidR="00AF2EF0" w:rsidRDefault="00AF2EF0" w:rsidP="00AF2EF0">
      <w:pPr>
        <w:tabs>
          <w:tab w:val="left" w:pos="1492"/>
        </w:tabs>
        <w:spacing w:line="256" w:lineRule="auto"/>
        <w:ind w:right="129"/>
        <w:rPr>
          <w:sz w:val="17"/>
        </w:rPr>
      </w:pPr>
    </w:p>
    <w:p w14:paraId="411ECCFB" w14:textId="77777777" w:rsidR="00B81B8E" w:rsidRDefault="00B81B8E" w:rsidP="004E0517">
      <w:pPr>
        <w:pStyle w:val="Corpsdetexte"/>
        <w:spacing w:before="2"/>
        <w:rPr>
          <w:sz w:val="26"/>
        </w:rPr>
      </w:pPr>
    </w:p>
    <w:p w14:paraId="7A02C71D" w14:textId="5C443E81" w:rsidR="00412A47" w:rsidRPr="00FF1040" w:rsidRDefault="00025AE7" w:rsidP="004E0517">
      <w:pPr>
        <w:pStyle w:val="Corpsdetexte"/>
        <w:spacing w:before="2"/>
        <w:rPr>
          <w:i/>
          <w:iCs/>
          <w:sz w:val="26"/>
          <w:u w:val="single"/>
        </w:rPr>
      </w:pPr>
      <w:r w:rsidRPr="00FF1040">
        <w:rPr>
          <w:i/>
          <w:iCs/>
          <w:sz w:val="26"/>
          <w:u w:val="single"/>
        </w:rPr>
        <w:t>Article 4 : Représentation des élèves</w:t>
      </w:r>
    </w:p>
    <w:p w14:paraId="080D5EB7" w14:textId="77777777" w:rsidR="00025AE7" w:rsidRPr="00410D67" w:rsidRDefault="00025AE7" w:rsidP="00025AE7">
      <w:pPr>
        <w:pStyle w:val="Corpsdetexte"/>
        <w:spacing w:before="3"/>
        <w:rPr>
          <w:b/>
          <w:sz w:val="19"/>
        </w:rPr>
      </w:pPr>
    </w:p>
    <w:p w14:paraId="03F735B3" w14:textId="77777777" w:rsidR="00025AE7" w:rsidRPr="000C32E0" w:rsidRDefault="00025AE7" w:rsidP="00256187">
      <w:pPr>
        <w:pStyle w:val="Corpsdetexte"/>
        <w:numPr>
          <w:ilvl w:val="0"/>
          <w:numId w:val="36"/>
        </w:numPr>
        <w:spacing w:before="1" w:line="256" w:lineRule="auto"/>
        <w:ind w:left="360" w:right="127"/>
        <w:jc w:val="both"/>
        <w:rPr>
          <w:sz w:val="20"/>
          <w:szCs w:val="20"/>
        </w:rPr>
      </w:pPr>
      <w:r w:rsidRPr="000C32E0">
        <w:rPr>
          <w:sz w:val="20"/>
          <w:szCs w:val="20"/>
        </w:rPr>
        <w:t>Les élèves sont représentés auprès de la Direction Pédagogique par un ou deux élève(s) de chaque classe nommé(s) délégué(s) de classe.</w:t>
      </w:r>
    </w:p>
    <w:p w14:paraId="3DD3D5BD" w14:textId="77777777" w:rsidR="00025AE7" w:rsidRPr="000C32E0" w:rsidRDefault="00025AE7" w:rsidP="00256187">
      <w:pPr>
        <w:pStyle w:val="Corpsdetexte"/>
        <w:spacing w:before="1"/>
        <w:rPr>
          <w:sz w:val="20"/>
          <w:szCs w:val="20"/>
        </w:rPr>
      </w:pPr>
    </w:p>
    <w:p w14:paraId="02BB98F8" w14:textId="533F3AE5" w:rsidR="00025AE7" w:rsidRPr="000C32E0" w:rsidRDefault="00025AE7" w:rsidP="00AF2EF0">
      <w:pPr>
        <w:pStyle w:val="Corpsdetexte"/>
        <w:numPr>
          <w:ilvl w:val="0"/>
          <w:numId w:val="36"/>
        </w:numPr>
        <w:ind w:left="360"/>
        <w:jc w:val="both"/>
        <w:rPr>
          <w:sz w:val="20"/>
          <w:szCs w:val="20"/>
        </w:rPr>
      </w:pPr>
      <w:r w:rsidRPr="000C32E0">
        <w:rPr>
          <w:w w:val="105"/>
          <w:sz w:val="20"/>
          <w:szCs w:val="20"/>
        </w:rPr>
        <w:t>Tou</w:t>
      </w:r>
      <w:r w:rsidR="00256187" w:rsidRPr="000C32E0">
        <w:rPr>
          <w:w w:val="105"/>
          <w:sz w:val="20"/>
          <w:szCs w:val="20"/>
        </w:rPr>
        <w:t>t</w:t>
      </w:r>
      <w:r w:rsidRPr="000C32E0">
        <w:rPr>
          <w:w w:val="105"/>
          <w:sz w:val="20"/>
          <w:szCs w:val="20"/>
        </w:rPr>
        <w:t>e demande collective des élèves doit être exprimée strictement par le délégué de classe à</w:t>
      </w:r>
      <w:r w:rsidRPr="000C32E0">
        <w:rPr>
          <w:spacing w:val="-35"/>
          <w:w w:val="105"/>
          <w:sz w:val="20"/>
          <w:szCs w:val="20"/>
        </w:rPr>
        <w:t xml:space="preserve"> </w:t>
      </w:r>
      <w:r w:rsidRPr="000C32E0">
        <w:rPr>
          <w:w w:val="105"/>
          <w:sz w:val="20"/>
          <w:szCs w:val="20"/>
        </w:rPr>
        <w:t>la Direction</w:t>
      </w:r>
      <w:r w:rsidRPr="000C32E0">
        <w:rPr>
          <w:spacing w:val="-13"/>
          <w:w w:val="105"/>
          <w:sz w:val="20"/>
          <w:szCs w:val="20"/>
        </w:rPr>
        <w:t xml:space="preserve"> </w:t>
      </w:r>
      <w:r w:rsidRPr="000C32E0">
        <w:rPr>
          <w:w w:val="105"/>
          <w:sz w:val="20"/>
          <w:szCs w:val="20"/>
        </w:rPr>
        <w:t>Pédagogique.</w:t>
      </w:r>
    </w:p>
    <w:p w14:paraId="0F664FC7" w14:textId="77777777" w:rsidR="000C32E0" w:rsidRPr="000C32E0" w:rsidRDefault="000C32E0" w:rsidP="000C32E0">
      <w:pPr>
        <w:pStyle w:val="Paragraphedeliste"/>
        <w:rPr>
          <w:sz w:val="20"/>
          <w:szCs w:val="20"/>
        </w:rPr>
      </w:pPr>
    </w:p>
    <w:p w14:paraId="681F2F4B" w14:textId="75C04580" w:rsidR="000C32E0" w:rsidRPr="000C32E0" w:rsidRDefault="000C32E0" w:rsidP="00AF2EF0">
      <w:pPr>
        <w:pStyle w:val="Corpsdetexte"/>
        <w:numPr>
          <w:ilvl w:val="0"/>
          <w:numId w:val="36"/>
        </w:numPr>
        <w:ind w:left="360"/>
        <w:jc w:val="both"/>
        <w:rPr>
          <w:sz w:val="20"/>
          <w:szCs w:val="20"/>
        </w:rPr>
      </w:pPr>
      <w:r w:rsidRPr="000C32E0">
        <w:rPr>
          <w:sz w:val="20"/>
          <w:szCs w:val="20"/>
        </w:rPr>
        <w:t>Des réunions périodiques sont tenues afin de maintenir une communication fluide entre la communauté scolaire.</w:t>
      </w:r>
    </w:p>
    <w:p w14:paraId="5FEC3383" w14:textId="77777777" w:rsidR="00025AE7" w:rsidRDefault="00025AE7" w:rsidP="004E0517">
      <w:pPr>
        <w:pStyle w:val="Corpsdetexte"/>
        <w:spacing w:before="2"/>
        <w:rPr>
          <w:sz w:val="26"/>
        </w:rPr>
      </w:pPr>
    </w:p>
    <w:p w14:paraId="6EEA7D01" w14:textId="77777777" w:rsidR="008E65AF" w:rsidRDefault="008E65AF" w:rsidP="004E0517">
      <w:pPr>
        <w:pStyle w:val="Corpsdetexte"/>
        <w:spacing w:before="2"/>
        <w:rPr>
          <w:sz w:val="26"/>
        </w:rPr>
      </w:pPr>
    </w:p>
    <w:p w14:paraId="0410ABC9" w14:textId="1214F133" w:rsidR="005E12B4" w:rsidRPr="00FF1040" w:rsidRDefault="00A303DD" w:rsidP="008E65AF">
      <w:pPr>
        <w:rPr>
          <w:i/>
          <w:iCs/>
          <w:sz w:val="26"/>
          <w:szCs w:val="17"/>
          <w:u w:val="single"/>
        </w:rPr>
      </w:pPr>
      <w:r w:rsidRPr="00FF1040">
        <w:rPr>
          <w:i/>
          <w:iCs/>
          <w:sz w:val="26"/>
          <w:u w:val="single"/>
        </w:rPr>
        <w:t xml:space="preserve">Article </w:t>
      </w:r>
      <w:r w:rsidR="00025AE7" w:rsidRPr="00FF1040">
        <w:rPr>
          <w:i/>
          <w:iCs/>
          <w:sz w:val="26"/>
          <w:u w:val="single"/>
        </w:rPr>
        <w:t>5</w:t>
      </w:r>
      <w:r w:rsidRPr="00FF1040">
        <w:rPr>
          <w:i/>
          <w:iCs/>
          <w:sz w:val="26"/>
          <w:u w:val="single"/>
        </w:rPr>
        <w:t> : Conseil de classe</w:t>
      </w:r>
    </w:p>
    <w:p w14:paraId="0E9AE5D0" w14:textId="77777777" w:rsidR="005E12B4" w:rsidRPr="00410D67" w:rsidRDefault="005E12B4">
      <w:pPr>
        <w:pStyle w:val="Corpsdetexte"/>
        <w:spacing w:before="3"/>
        <w:rPr>
          <w:sz w:val="19"/>
        </w:rPr>
      </w:pPr>
    </w:p>
    <w:p w14:paraId="2E682FFC" w14:textId="5CA4EC9C"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Un conseil de classe se réunit</w:t>
      </w:r>
      <w:r w:rsidR="004E0517" w:rsidRPr="000C32E0">
        <w:rPr>
          <w:sz w:val="20"/>
          <w:szCs w:val="20"/>
        </w:rPr>
        <w:t xml:space="preserve"> chaque fin de trimestre</w:t>
      </w:r>
      <w:r w:rsidRPr="000C32E0">
        <w:rPr>
          <w:sz w:val="20"/>
          <w:szCs w:val="20"/>
        </w:rPr>
        <w:t>, sous la présidence du directeur ou de son représentant et les</w:t>
      </w:r>
      <w:r w:rsidRPr="000C32E0">
        <w:rPr>
          <w:spacing w:val="-33"/>
          <w:sz w:val="20"/>
          <w:szCs w:val="20"/>
        </w:rPr>
        <w:t xml:space="preserve"> </w:t>
      </w:r>
      <w:r w:rsidRPr="000C32E0">
        <w:rPr>
          <w:sz w:val="20"/>
          <w:szCs w:val="20"/>
        </w:rPr>
        <w:t>professeurs.</w:t>
      </w:r>
    </w:p>
    <w:p w14:paraId="6A4CC325" w14:textId="77777777" w:rsidR="00A303DD" w:rsidRPr="000C32E0" w:rsidRDefault="00A303DD" w:rsidP="00B837F8">
      <w:pPr>
        <w:pStyle w:val="Paragraphedeliste"/>
        <w:tabs>
          <w:tab w:val="left" w:pos="853"/>
        </w:tabs>
        <w:spacing w:line="256" w:lineRule="auto"/>
        <w:ind w:left="360" w:right="128"/>
        <w:rPr>
          <w:sz w:val="20"/>
          <w:szCs w:val="20"/>
        </w:rPr>
      </w:pPr>
    </w:p>
    <w:p w14:paraId="01F1F804" w14:textId="79FEAB68"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Les décisions des professeurs de</w:t>
      </w:r>
      <w:r w:rsidR="000C32E0">
        <w:rPr>
          <w:w w:val="105"/>
          <w:sz w:val="20"/>
          <w:szCs w:val="20"/>
        </w:rPr>
        <w:t>s</w:t>
      </w:r>
      <w:r w:rsidRPr="000C32E0">
        <w:rPr>
          <w:w w:val="105"/>
          <w:sz w:val="20"/>
          <w:szCs w:val="20"/>
        </w:rPr>
        <w:t xml:space="preserve"> </w:t>
      </w:r>
      <w:r w:rsidR="000C32E0">
        <w:rPr>
          <w:w w:val="105"/>
          <w:sz w:val="20"/>
          <w:szCs w:val="20"/>
        </w:rPr>
        <w:t>M</w:t>
      </w:r>
      <w:r w:rsidRPr="000C32E0">
        <w:rPr>
          <w:w w:val="105"/>
          <w:sz w:val="20"/>
          <w:szCs w:val="20"/>
        </w:rPr>
        <w:t>athématiques,</w:t>
      </w:r>
      <w:r w:rsidR="000C32E0">
        <w:rPr>
          <w:w w:val="105"/>
          <w:sz w:val="20"/>
          <w:szCs w:val="20"/>
        </w:rPr>
        <w:t xml:space="preserve"> de Physique,</w:t>
      </w:r>
      <w:r w:rsidRPr="000C32E0">
        <w:rPr>
          <w:w w:val="105"/>
          <w:sz w:val="20"/>
          <w:szCs w:val="20"/>
        </w:rPr>
        <w:t xml:space="preserve"> d’</w:t>
      </w:r>
      <w:r w:rsidR="000C32E0">
        <w:rPr>
          <w:w w:val="105"/>
          <w:sz w:val="20"/>
          <w:szCs w:val="20"/>
        </w:rPr>
        <w:t>ESH, de Géopolitique</w:t>
      </w:r>
      <w:r w:rsidRPr="000C32E0">
        <w:rPr>
          <w:w w:val="105"/>
          <w:sz w:val="20"/>
          <w:szCs w:val="20"/>
        </w:rPr>
        <w:t xml:space="preserve"> </w:t>
      </w:r>
      <w:r w:rsidR="000C32E0">
        <w:rPr>
          <w:w w:val="105"/>
          <w:sz w:val="20"/>
          <w:szCs w:val="20"/>
        </w:rPr>
        <w:t xml:space="preserve">ou </w:t>
      </w:r>
      <w:r w:rsidRPr="000C32E0">
        <w:rPr>
          <w:w w:val="105"/>
          <w:sz w:val="20"/>
          <w:szCs w:val="20"/>
        </w:rPr>
        <w:t xml:space="preserve">de </w:t>
      </w:r>
      <w:r w:rsidR="000C32E0">
        <w:rPr>
          <w:w w:val="105"/>
          <w:sz w:val="20"/>
          <w:szCs w:val="20"/>
        </w:rPr>
        <w:t>M</w:t>
      </w:r>
      <w:r w:rsidRPr="000C32E0">
        <w:rPr>
          <w:w w:val="105"/>
          <w:sz w:val="20"/>
          <w:szCs w:val="20"/>
        </w:rPr>
        <w:t>anagement sont</w:t>
      </w:r>
      <w:r w:rsidRPr="000C32E0">
        <w:rPr>
          <w:spacing w:val="-14"/>
          <w:w w:val="105"/>
          <w:sz w:val="20"/>
          <w:szCs w:val="20"/>
        </w:rPr>
        <w:t xml:space="preserve"> </w:t>
      </w:r>
      <w:r w:rsidRPr="000C32E0">
        <w:rPr>
          <w:w w:val="105"/>
          <w:sz w:val="20"/>
          <w:szCs w:val="20"/>
        </w:rPr>
        <w:t>prépondérantes</w:t>
      </w:r>
      <w:r w:rsidRPr="000C32E0">
        <w:rPr>
          <w:spacing w:val="-17"/>
          <w:w w:val="105"/>
          <w:sz w:val="20"/>
          <w:szCs w:val="20"/>
        </w:rPr>
        <w:t xml:space="preserve"> </w:t>
      </w:r>
      <w:r w:rsidRPr="000C32E0">
        <w:rPr>
          <w:w w:val="105"/>
          <w:sz w:val="20"/>
          <w:szCs w:val="20"/>
        </w:rPr>
        <w:t>en</w:t>
      </w:r>
      <w:r w:rsidRPr="000C32E0">
        <w:rPr>
          <w:spacing w:val="-12"/>
          <w:w w:val="105"/>
          <w:sz w:val="20"/>
          <w:szCs w:val="20"/>
        </w:rPr>
        <w:t xml:space="preserve"> </w:t>
      </w:r>
      <w:r w:rsidRPr="000C32E0">
        <w:rPr>
          <w:w w:val="105"/>
          <w:sz w:val="20"/>
          <w:szCs w:val="20"/>
        </w:rPr>
        <w:t>cas</w:t>
      </w:r>
      <w:r w:rsidRPr="000C32E0">
        <w:rPr>
          <w:spacing w:val="-17"/>
          <w:w w:val="105"/>
          <w:sz w:val="20"/>
          <w:szCs w:val="20"/>
        </w:rPr>
        <w:t xml:space="preserve"> </w:t>
      </w:r>
      <w:r w:rsidRPr="000C32E0">
        <w:rPr>
          <w:w w:val="105"/>
          <w:sz w:val="20"/>
          <w:szCs w:val="20"/>
        </w:rPr>
        <w:t>de</w:t>
      </w:r>
      <w:r w:rsidRPr="000C32E0">
        <w:rPr>
          <w:spacing w:val="-12"/>
          <w:w w:val="105"/>
          <w:sz w:val="20"/>
          <w:szCs w:val="20"/>
        </w:rPr>
        <w:t xml:space="preserve"> </w:t>
      </w:r>
      <w:r w:rsidRPr="000C32E0">
        <w:rPr>
          <w:w w:val="105"/>
          <w:sz w:val="20"/>
          <w:szCs w:val="20"/>
        </w:rPr>
        <w:t>litige.</w:t>
      </w:r>
    </w:p>
    <w:p w14:paraId="3AC4538C" w14:textId="77777777" w:rsidR="00A303DD" w:rsidRPr="000C32E0" w:rsidRDefault="00A303DD" w:rsidP="00B837F8">
      <w:pPr>
        <w:pStyle w:val="Paragraphedeliste"/>
        <w:ind w:left="60"/>
        <w:rPr>
          <w:sz w:val="20"/>
          <w:szCs w:val="20"/>
        </w:rPr>
      </w:pPr>
    </w:p>
    <w:p w14:paraId="59E7E783" w14:textId="57C946B3"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 xml:space="preserve">Deux élèves, élus par leurs camarades de classe </w:t>
      </w:r>
      <w:r w:rsidRPr="000C32E0">
        <w:rPr>
          <w:spacing w:val="2"/>
          <w:sz w:val="20"/>
          <w:szCs w:val="20"/>
        </w:rPr>
        <w:t xml:space="preserve">en </w:t>
      </w:r>
      <w:r w:rsidRPr="000C32E0">
        <w:rPr>
          <w:sz w:val="20"/>
          <w:szCs w:val="20"/>
        </w:rPr>
        <w:t>début d’année, assiste</w:t>
      </w:r>
      <w:r w:rsidR="004E0517" w:rsidRPr="000C32E0">
        <w:rPr>
          <w:sz w:val="20"/>
          <w:szCs w:val="20"/>
        </w:rPr>
        <w:t>nt</w:t>
      </w:r>
      <w:r w:rsidRPr="000C32E0">
        <w:rPr>
          <w:sz w:val="20"/>
          <w:szCs w:val="20"/>
        </w:rPr>
        <w:t xml:space="preserve"> au</w:t>
      </w:r>
      <w:r w:rsidR="004E0517" w:rsidRPr="000C32E0">
        <w:rPr>
          <w:sz w:val="20"/>
          <w:szCs w:val="20"/>
        </w:rPr>
        <w:t>x</w:t>
      </w:r>
      <w:r w:rsidRPr="000C32E0">
        <w:rPr>
          <w:sz w:val="20"/>
          <w:szCs w:val="20"/>
        </w:rPr>
        <w:t xml:space="preserve"> conseil</w:t>
      </w:r>
      <w:r w:rsidR="004E0517" w:rsidRPr="000C32E0">
        <w:rPr>
          <w:sz w:val="20"/>
          <w:szCs w:val="20"/>
        </w:rPr>
        <w:t>s</w:t>
      </w:r>
      <w:r w:rsidRPr="000C32E0">
        <w:rPr>
          <w:spacing w:val="-17"/>
          <w:sz w:val="20"/>
          <w:szCs w:val="20"/>
        </w:rPr>
        <w:t xml:space="preserve"> </w:t>
      </w:r>
      <w:r w:rsidRPr="000C32E0">
        <w:rPr>
          <w:sz w:val="20"/>
          <w:szCs w:val="20"/>
        </w:rPr>
        <w:t>d</w:t>
      </w:r>
      <w:r w:rsidR="004E0517" w:rsidRPr="000C32E0">
        <w:rPr>
          <w:sz w:val="20"/>
          <w:szCs w:val="20"/>
        </w:rPr>
        <w:t>u</w:t>
      </w:r>
      <w:r w:rsidRPr="000C32E0">
        <w:rPr>
          <w:spacing w:val="-14"/>
          <w:sz w:val="20"/>
          <w:szCs w:val="20"/>
        </w:rPr>
        <w:t xml:space="preserve"> </w:t>
      </w:r>
      <w:r w:rsidRPr="000C32E0">
        <w:rPr>
          <w:sz w:val="20"/>
          <w:szCs w:val="20"/>
        </w:rPr>
        <w:t>premier</w:t>
      </w:r>
      <w:r w:rsidRPr="000C32E0">
        <w:rPr>
          <w:spacing w:val="-14"/>
          <w:sz w:val="20"/>
          <w:szCs w:val="20"/>
        </w:rPr>
        <w:t xml:space="preserve"> </w:t>
      </w:r>
      <w:r w:rsidRPr="000C32E0">
        <w:rPr>
          <w:sz w:val="20"/>
          <w:szCs w:val="20"/>
        </w:rPr>
        <w:t>et</w:t>
      </w:r>
      <w:r w:rsidRPr="000C32E0">
        <w:rPr>
          <w:spacing w:val="-13"/>
          <w:sz w:val="20"/>
          <w:szCs w:val="20"/>
        </w:rPr>
        <w:t xml:space="preserve"> </w:t>
      </w:r>
      <w:r w:rsidR="004E0517" w:rsidRPr="000C32E0">
        <w:rPr>
          <w:spacing w:val="-13"/>
          <w:sz w:val="20"/>
          <w:szCs w:val="20"/>
        </w:rPr>
        <w:t xml:space="preserve">du </w:t>
      </w:r>
      <w:r w:rsidRPr="000C32E0">
        <w:rPr>
          <w:sz w:val="20"/>
          <w:szCs w:val="20"/>
        </w:rPr>
        <w:t>deuxième</w:t>
      </w:r>
      <w:r w:rsidRPr="000C32E0">
        <w:rPr>
          <w:spacing w:val="-9"/>
          <w:sz w:val="20"/>
          <w:szCs w:val="20"/>
        </w:rPr>
        <w:t xml:space="preserve"> </w:t>
      </w:r>
      <w:r w:rsidRPr="000C32E0">
        <w:rPr>
          <w:sz w:val="20"/>
          <w:szCs w:val="20"/>
        </w:rPr>
        <w:t>trimestre.</w:t>
      </w:r>
    </w:p>
    <w:p w14:paraId="30A97484" w14:textId="77777777" w:rsidR="00A303DD" w:rsidRPr="000C32E0" w:rsidRDefault="00A303DD" w:rsidP="00B837F8">
      <w:pPr>
        <w:pStyle w:val="Paragraphedeliste"/>
        <w:ind w:left="60"/>
        <w:rPr>
          <w:w w:val="105"/>
          <w:sz w:val="20"/>
          <w:szCs w:val="20"/>
        </w:rPr>
      </w:pPr>
    </w:p>
    <w:p w14:paraId="20E7D6F4" w14:textId="77777777" w:rsidR="00036892"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 xml:space="preserve">Le conseil de classe aborde les problèmes généraux de la classe et établit un bilan </w:t>
      </w:r>
      <w:r w:rsidR="004E0517" w:rsidRPr="000C32E0">
        <w:rPr>
          <w:w w:val="105"/>
          <w:sz w:val="20"/>
          <w:szCs w:val="20"/>
        </w:rPr>
        <w:t>concernant le rendem</w:t>
      </w:r>
      <w:r w:rsidR="00233558" w:rsidRPr="000C32E0">
        <w:rPr>
          <w:w w:val="105"/>
          <w:sz w:val="20"/>
          <w:szCs w:val="20"/>
        </w:rPr>
        <w:t>e</w:t>
      </w:r>
      <w:r w:rsidR="004E0517" w:rsidRPr="000C32E0">
        <w:rPr>
          <w:w w:val="105"/>
          <w:sz w:val="20"/>
          <w:szCs w:val="20"/>
        </w:rPr>
        <w:t>n</w:t>
      </w:r>
      <w:r w:rsidR="00233558" w:rsidRPr="000C32E0">
        <w:rPr>
          <w:w w:val="105"/>
          <w:sz w:val="20"/>
          <w:szCs w:val="20"/>
        </w:rPr>
        <w:t xml:space="preserve">t, l’assiduité et le </w:t>
      </w:r>
      <w:r w:rsidRPr="000C32E0">
        <w:rPr>
          <w:w w:val="105"/>
          <w:sz w:val="20"/>
          <w:szCs w:val="20"/>
        </w:rPr>
        <w:t>comportement de</w:t>
      </w:r>
      <w:r w:rsidRPr="000C32E0">
        <w:rPr>
          <w:spacing w:val="2"/>
          <w:w w:val="105"/>
          <w:sz w:val="20"/>
          <w:szCs w:val="20"/>
        </w:rPr>
        <w:t xml:space="preserve"> </w:t>
      </w:r>
      <w:r w:rsidRPr="000C32E0">
        <w:rPr>
          <w:w w:val="105"/>
          <w:sz w:val="20"/>
          <w:szCs w:val="20"/>
        </w:rPr>
        <w:t>chaque</w:t>
      </w:r>
      <w:r w:rsidR="00CC3096" w:rsidRPr="000C32E0">
        <w:rPr>
          <w:w w:val="105"/>
          <w:sz w:val="20"/>
          <w:szCs w:val="20"/>
        </w:rPr>
        <w:t xml:space="preserve"> </w:t>
      </w:r>
      <w:r w:rsidRPr="000C32E0">
        <w:rPr>
          <w:w w:val="105"/>
          <w:sz w:val="20"/>
          <w:szCs w:val="20"/>
        </w:rPr>
        <w:t>élève.</w:t>
      </w:r>
    </w:p>
    <w:p w14:paraId="792E257B" w14:textId="77777777" w:rsidR="00036892" w:rsidRPr="000C32E0" w:rsidRDefault="00036892" w:rsidP="00B837F8">
      <w:pPr>
        <w:pStyle w:val="Paragraphedeliste"/>
        <w:ind w:left="60"/>
        <w:rPr>
          <w:sz w:val="20"/>
          <w:szCs w:val="20"/>
        </w:rPr>
      </w:pPr>
    </w:p>
    <w:p w14:paraId="45995936" w14:textId="49878D58" w:rsidR="00036892" w:rsidRPr="000C32E0" w:rsidRDefault="00036892" w:rsidP="00B837F8">
      <w:pPr>
        <w:pStyle w:val="Paragraphedeliste"/>
        <w:numPr>
          <w:ilvl w:val="0"/>
          <w:numId w:val="23"/>
        </w:numPr>
        <w:tabs>
          <w:tab w:val="left" w:pos="853"/>
        </w:tabs>
        <w:spacing w:line="256" w:lineRule="auto"/>
        <w:ind w:left="360" w:right="128"/>
        <w:rPr>
          <w:sz w:val="20"/>
          <w:szCs w:val="20"/>
        </w:rPr>
      </w:pPr>
      <w:r w:rsidRPr="000C32E0">
        <w:rPr>
          <w:sz w:val="20"/>
          <w:szCs w:val="20"/>
        </w:rPr>
        <w:t>Le conseil discute de toutes les questions posées pour le bon fonctionnement des classes préparatoires, en particulier, de l’organisation d’activités culturelles, de l’aménagement du travail des élèves et des</w:t>
      </w:r>
      <w:r w:rsidRPr="000C32E0">
        <w:rPr>
          <w:spacing w:val="-44"/>
          <w:sz w:val="20"/>
          <w:szCs w:val="20"/>
        </w:rPr>
        <w:t xml:space="preserve"> </w:t>
      </w:r>
      <w:r w:rsidRPr="000C32E0">
        <w:rPr>
          <w:sz w:val="20"/>
          <w:szCs w:val="20"/>
        </w:rPr>
        <w:t>enseignants.</w:t>
      </w:r>
    </w:p>
    <w:p w14:paraId="0C19ED84" w14:textId="77777777" w:rsidR="00A303DD" w:rsidRPr="000C32E0" w:rsidRDefault="00A303DD" w:rsidP="00B837F8">
      <w:pPr>
        <w:pStyle w:val="Paragraphedeliste"/>
        <w:ind w:left="60"/>
        <w:rPr>
          <w:w w:val="105"/>
          <w:sz w:val="20"/>
          <w:szCs w:val="20"/>
        </w:rPr>
      </w:pPr>
    </w:p>
    <w:p w14:paraId="63797ACE" w14:textId="0BB2DCA6" w:rsidR="00A303DD"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w w:val="105"/>
          <w:sz w:val="20"/>
          <w:szCs w:val="20"/>
        </w:rPr>
        <w:t xml:space="preserve">Le conseil </w:t>
      </w:r>
      <w:r w:rsidR="00233558" w:rsidRPr="000C32E0">
        <w:rPr>
          <w:w w:val="105"/>
          <w:sz w:val="20"/>
          <w:szCs w:val="20"/>
        </w:rPr>
        <w:t>a</w:t>
      </w:r>
      <w:r w:rsidRPr="000C32E0">
        <w:rPr>
          <w:w w:val="105"/>
          <w:sz w:val="20"/>
          <w:szCs w:val="20"/>
        </w:rPr>
        <w:t xml:space="preserve"> tou</w:t>
      </w:r>
      <w:r w:rsidR="00233558" w:rsidRPr="000C32E0">
        <w:rPr>
          <w:w w:val="105"/>
          <w:sz w:val="20"/>
          <w:szCs w:val="20"/>
        </w:rPr>
        <w:t>t</w:t>
      </w:r>
      <w:r w:rsidRPr="000C32E0">
        <w:rPr>
          <w:w w:val="105"/>
          <w:sz w:val="20"/>
          <w:szCs w:val="20"/>
        </w:rPr>
        <w:t xml:space="preserve"> pouvoir pour décider de</w:t>
      </w:r>
      <w:r w:rsidR="00233558" w:rsidRPr="000C32E0">
        <w:rPr>
          <w:w w:val="105"/>
          <w:sz w:val="20"/>
          <w:szCs w:val="20"/>
        </w:rPr>
        <w:t>s</w:t>
      </w:r>
      <w:r w:rsidRPr="000C32E0">
        <w:rPr>
          <w:w w:val="105"/>
          <w:sz w:val="20"/>
          <w:szCs w:val="20"/>
        </w:rPr>
        <w:t xml:space="preserve"> sanction</w:t>
      </w:r>
      <w:r w:rsidR="00233558" w:rsidRPr="000C32E0">
        <w:rPr>
          <w:w w:val="105"/>
          <w:sz w:val="20"/>
          <w:szCs w:val="20"/>
        </w:rPr>
        <w:t>s</w:t>
      </w:r>
      <w:r w:rsidR="00263116" w:rsidRPr="000C32E0">
        <w:rPr>
          <w:w w:val="105"/>
          <w:sz w:val="20"/>
          <w:szCs w:val="20"/>
        </w:rPr>
        <w:t xml:space="preserve"> ou actions</w:t>
      </w:r>
      <w:r w:rsidRPr="000C32E0">
        <w:rPr>
          <w:w w:val="105"/>
          <w:sz w:val="20"/>
          <w:szCs w:val="20"/>
        </w:rPr>
        <w:t xml:space="preserve"> nécessaire</w:t>
      </w:r>
      <w:r w:rsidR="00233558" w:rsidRPr="000C32E0">
        <w:rPr>
          <w:w w:val="105"/>
          <w:sz w:val="20"/>
          <w:szCs w:val="20"/>
        </w:rPr>
        <w:t>s en fonction de chaque situation</w:t>
      </w:r>
      <w:r w:rsidRPr="000C32E0">
        <w:rPr>
          <w:w w:val="105"/>
          <w:sz w:val="20"/>
          <w:szCs w:val="20"/>
        </w:rPr>
        <w:t>.</w:t>
      </w:r>
    </w:p>
    <w:p w14:paraId="46690B33" w14:textId="77777777" w:rsidR="00A303DD" w:rsidRPr="000C32E0" w:rsidRDefault="00A303DD" w:rsidP="00B837F8">
      <w:pPr>
        <w:pStyle w:val="Paragraphedeliste"/>
        <w:ind w:left="60"/>
        <w:rPr>
          <w:sz w:val="20"/>
          <w:szCs w:val="20"/>
        </w:rPr>
      </w:pPr>
    </w:p>
    <w:p w14:paraId="318194B7" w14:textId="6A27ACAC" w:rsidR="005E12B4" w:rsidRPr="000C32E0" w:rsidRDefault="00CF62F8" w:rsidP="00B837F8">
      <w:pPr>
        <w:pStyle w:val="Paragraphedeliste"/>
        <w:numPr>
          <w:ilvl w:val="0"/>
          <w:numId w:val="23"/>
        </w:numPr>
        <w:tabs>
          <w:tab w:val="left" w:pos="853"/>
        </w:tabs>
        <w:spacing w:line="256" w:lineRule="auto"/>
        <w:ind w:left="360" w:right="128"/>
        <w:rPr>
          <w:sz w:val="20"/>
          <w:szCs w:val="20"/>
        </w:rPr>
      </w:pPr>
      <w:r w:rsidRPr="000C32E0">
        <w:rPr>
          <w:sz w:val="20"/>
          <w:szCs w:val="20"/>
        </w:rPr>
        <w:t xml:space="preserve">Le conseil de classe du troisième trimestre délibère le passage de </w:t>
      </w:r>
      <w:r w:rsidR="007677EA" w:rsidRPr="000C32E0">
        <w:rPr>
          <w:sz w:val="20"/>
          <w:szCs w:val="20"/>
        </w:rPr>
        <w:t xml:space="preserve">la </w:t>
      </w:r>
      <w:r w:rsidRPr="000C32E0">
        <w:rPr>
          <w:sz w:val="20"/>
          <w:szCs w:val="20"/>
        </w:rPr>
        <w:t>1</w:t>
      </w:r>
      <w:r w:rsidRPr="000C32E0">
        <w:rPr>
          <w:position w:val="5"/>
          <w:sz w:val="20"/>
          <w:szCs w:val="20"/>
        </w:rPr>
        <w:t xml:space="preserve">ère </w:t>
      </w:r>
      <w:r w:rsidRPr="000C32E0">
        <w:rPr>
          <w:sz w:val="20"/>
          <w:szCs w:val="20"/>
        </w:rPr>
        <w:t xml:space="preserve">Année </w:t>
      </w:r>
      <w:r w:rsidRPr="000C32E0">
        <w:rPr>
          <w:spacing w:val="2"/>
          <w:sz w:val="20"/>
          <w:szCs w:val="20"/>
        </w:rPr>
        <w:t xml:space="preserve">en </w:t>
      </w:r>
      <w:r w:rsidRPr="000C32E0">
        <w:rPr>
          <w:sz w:val="20"/>
          <w:szCs w:val="20"/>
        </w:rPr>
        <w:t>2</w:t>
      </w:r>
      <w:r w:rsidRPr="000C32E0">
        <w:rPr>
          <w:position w:val="5"/>
          <w:sz w:val="20"/>
          <w:szCs w:val="20"/>
        </w:rPr>
        <w:t xml:space="preserve">ème </w:t>
      </w:r>
      <w:r w:rsidRPr="000C32E0">
        <w:rPr>
          <w:sz w:val="20"/>
          <w:szCs w:val="20"/>
        </w:rPr>
        <w:t>Année ou</w:t>
      </w:r>
      <w:r w:rsidRPr="000C32E0">
        <w:rPr>
          <w:spacing w:val="-21"/>
          <w:sz w:val="20"/>
          <w:szCs w:val="20"/>
        </w:rPr>
        <w:t xml:space="preserve"> </w:t>
      </w:r>
      <w:r w:rsidRPr="000C32E0">
        <w:rPr>
          <w:sz w:val="20"/>
          <w:szCs w:val="20"/>
        </w:rPr>
        <w:t>de</w:t>
      </w:r>
      <w:r w:rsidRPr="000C32E0">
        <w:rPr>
          <w:spacing w:val="-15"/>
          <w:sz w:val="20"/>
          <w:szCs w:val="20"/>
        </w:rPr>
        <w:t xml:space="preserve"> </w:t>
      </w:r>
      <w:r w:rsidRPr="000C32E0">
        <w:rPr>
          <w:sz w:val="20"/>
          <w:szCs w:val="20"/>
        </w:rPr>
        <w:t>la</w:t>
      </w:r>
      <w:r w:rsidRPr="000C32E0">
        <w:rPr>
          <w:spacing w:val="-14"/>
          <w:sz w:val="20"/>
          <w:szCs w:val="20"/>
        </w:rPr>
        <w:t xml:space="preserve"> </w:t>
      </w:r>
      <w:r w:rsidRPr="000C32E0">
        <w:rPr>
          <w:sz w:val="20"/>
          <w:szCs w:val="20"/>
        </w:rPr>
        <w:t>réorientation</w:t>
      </w:r>
      <w:r w:rsidRPr="000C32E0">
        <w:rPr>
          <w:spacing w:val="-21"/>
          <w:sz w:val="20"/>
          <w:szCs w:val="20"/>
        </w:rPr>
        <w:t xml:space="preserve"> </w:t>
      </w:r>
      <w:r w:rsidRPr="000C32E0">
        <w:rPr>
          <w:sz w:val="20"/>
          <w:szCs w:val="20"/>
        </w:rPr>
        <w:t>définitive.</w:t>
      </w:r>
      <w:r w:rsidRPr="000C32E0">
        <w:rPr>
          <w:spacing w:val="-22"/>
          <w:sz w:val="20"/>
          <w:szCs w:val="20"/>
        </w:rPr>
        <w:t xml:space="preserve"> </w:t>
      </w:r>
      <w:r w:rsidRPr="000C32E0">
        <w:rPr>
          <w:b/>
          <w:sz w:val="20"/>
          <w:szCs w:val="20"/>
        </w:rPr>
        <w:t>Le</w:t>
      </w:r>
      <w:r w:rsidRPr="000C32E0">
        <w:rPr>
          <w:b/>
          <w:spacing w:val="-14"/>
          <w:sz w:val="20"/>
          <w:szCs w:val="20"/>
        </w:rPr>
        <w:t xml:space="preserve"> </w:t>
      </w:r>
      <w:r w:rsidRPr="000C32E0">
        <w:rPr>
          <w:b/>
          <w:sz w:val="20"/>
          <w:szCs w:val="20"/>
        </w:rPr>
        <w:t>redoublement en</w:t>
      </w:r>
      <w:r w:rsidRPr="000C32E0">
        <w:rPr>
          <w:b/>
          <w:spacing w:val="-29"/>
          <w:sz w:val="20"/>
          <w:szCs w:val="20"/>
        </w:rPr>
        <w:t xml:space="preserve"> </w:t>
      </w:r>
      <w:r w:rsidRPr="000C32E0">
        <w:rPr>
          <w:b/>
          <w:sz w:val="20"/>
          <w:szCs w:val="20"/>
        </w:rPr>
        <w:t>classe</w:t>
      </w:r>
      <w:r w:rsidRPr="000C32E0">
        <w:rPr>
          <w:b/>
          <w:spacing w:val="-30"/>
          <w:sz w:val="20"/>
          <w:szCs w:val="20"/>
        </w:rPr>
        <w:t xml:space="preserve"> </w:t>
      </w:r>
      <w:r w:rsidRPr="000C32E0">
        <w:rPr>
          <w:b/>
          <w:spacing w:val="-3"/>
          <w:sz w:val="20"/>
          <w:szCs w:val="20"/>
        </w:rPr>
        <w:t>de</w:t>
      </w:r>
      <w:r w:rsidRPr="000C32E0">
        <w:rPr>
          <w:b/>
          <w:spacing w:val="-24"/>
          <w:sz w:val="20"/>
          <w:szCs w:val="20"/>
        </w:rPr>
        <w:t xml:space="preserve"> </w:t>
      </w:r>
      <w:r w:rsidRPr="000C32E0">
        <w:rPr>
          <w:b/>
          <w:sz w:val="20"/>
          <w:szCs w:val="20"/>
        </w:rPr>
        <w:t>2</w:t>
      </w:r>
      <w:r w:rsidRPr="000C32E0">
        <w:rPr>
          <w:b/>
          <w:position w:val="5"/>
          <w:sz w:val="20"/>
          <w:szCs w:val="20"/>
        </w:rPr>
        <w:t>ème</w:t>
      </w:r>
      <w:r w:rsidRPr="000C32E0">
        <w:rPr>
          <w:b/>
          <w:spacing w:val="-25"/>
          <w:position w:val="5"/>
          <w:sz w:val="20"/>
          <w:szCs w:val="20"/>
        </w:rPr>
        <w:t xml:space="preserve"> </w:t>
      </w:r>
      <w:r w:rsidRPr="000C32E0">
        <w:rPr>
          <w:b/>
          <w:sz w:val="20"/>
          <w:szCs w:val="20"/>
        </w:rPr>
        <w:t>Année</w:t>
      </w:r>
      <w:r w:rsidRPr="000C32E0">
        <w:rPr>
          <w:b/>
          <w:spacing w:val="-30"/>
          <w:sz w:val="20"/>
          <w:szCs w:val="20"/>
        </w:rPr>
        <w:t xml:space="preserve"> </w:t>
      </w:r>
      <w:r w:rsidRPr="000C32E0">
        <w:rPr>
          <w:b/>
          <w:sz w:val="20"/>
          <w:szCs w:val="20"/>
        </w:rPr>
        <w:t>n’est</w:t>
      </w:r>
      <w:r w:rsidRPr="000C32E0">
        <w:rPr>
          <w:b/>
          <w:spacing w:val="-32"/>
          <w:sz w:val="20"/>
          <w:szCs w:val="20"/>
        </w:rPr>
        <w:t xml:space="preserve"> </w:t>
      </w:r>
      <w:r w:rsidRPr="000C32E0">
        <w:rPr>
          <w:b/>
          <w:sz w:val="20"/>
          <w:szCs w:val="20"/>
        </w:rPr>
        <w:t>pas</w:t>
      </w:r>
      <w:r w:rsidRPr="000C32E0">
        <w:rPr>
          <w:b/>
          <w:spacing w:val="-35"/>
          <w:sz w:val="20"/>
          <w:szCs w:val="20"/>
        </w:rPr>
        <w:t xml:space="preserve"> </w:t>
      </w:r>
      <w:r w:rsidRPr="000C32E0">
        <w:rPr>
          <w:b/>
          <w:sz w:val="20"/>
          <w:szCs w:val="20"/>
        </w:rPr>
        <w:t>un</w:t>
      </w:r>
      <w:r w:rsidRPr="000C32E0">
        <w:rPr>
          <w:b/>
          <w:spacing w:val="-29"/>
          <w:sz w:val="20"/>
          <w:szCs w:val="20"/>
        </w:rPr>
        <w:t xml:space="preserve"> </w:t>
      </w:r>
      <w:r w:rsidRPr="000C32E0">
        <w:rPr>
          <w:b/>
          <w:sz w:val="20"/>
          <w:szCs w:val="20"/>
        </w:rPr>
        <w:t>droit</w:t>
      </w:r>
      <w:r w:rsidRPr="000C32E0">
        <w:rPr>
          <w:sz w:val="20"/>
          <w:szCs w:val="20"/>
        </w:rPr>
        <w:t>.</w:t>
      </w:r>
      <w:r w:rsidRPr="000C32E0">
        <w:rPr>
          <w:spacing w:val="-29"/>
          <w:sz w:val="20"/>
          <w:szCs w:val="20"/>
        </w:rPr>
        <w:t xml:space="preserve"> </w:t>
      </w:r>
      <w:r w:rsidRPr="000C32E0">
        <w:rPr>
          <w:sz w:val="20"/>
          <w:szCs w:val="20"/>
        </w:rPr>
        <w:t>Le conseil de classe est souverain</w:t>
      </w:r>
      <w:r w:rsidR="007677EA" w:rsidRPr="000C32E0">
        <w:rPr>
          <w:sz w:val="20"/>
          <w:szCs w:val="20"/>
        </w:rPr>
        <w:t>,</w:t>
      </w:r>
      <w:r w:rsidRPr="000C32E0">
        <w:rPr>
          <w:sz w:val="20"/>
          <w:szCs w:val="20"/>
        </w:rPr>
        <w:t xml:space="preserve"> </w:t>
      </w:r>
      <w:r w:rsidR="00233558" w:rsidRPr="000C32E0">
        <w:rPr>
          <w:sz w:val="20"/>
          <w:szCs w:val="20"/>
        </w:rPr>
        <w:t>i</w:t>
      </w:r>
      <w:r w:rsidRPr="000C32E0">
        <w:rPr>
          <w:sz w:val="20"/>
          <w:szCs w:val="20"/>
        </w:rPr>
        <w:t xml:space="preserve">l décide sur la base du </w:t>
      </w:r>
      <w:r w:rsidR="00233558" w:rsidRPr="000C32E0">
        <w:rPr>
          <w:sz w:val="20"/>
          <w:szCs w:val="20"/>
        </w:rPr>
        <w:t>rendement</w:t>
      </w:r>
      <w:r w:rsidRPr="000C32E0">
        <w:rPr>
          <w:sz w:val="20"/>
          <w:szCs w:val="20"/>
        </w:rPr>
        <w:t>, de l’assiduité et du comportement de l’élève au cours de l’année</w:t>
      </w:r>
      <w:r w:rsidRPr="000C32E0">
        <w:rPr>
          <w:spacing w:val="-22"/>
          <w:sz w:val="20"/>
          <w:szCs w:val="20"/>
        </w:rPr>
        <w:t xml:space="preserve"> </w:t>
      </w:r>
      <w:r w:rsidRPr="000C32E0">
        <w:rPr>
          <w:sz w:val="20"/>
          <w:szCs w:val="20"/>
        </w:rPr>
        <w:t>scolaire.</w:t>
      </w:r>
    </w:p>
    <w:p w14:paraId="533303A6" w14:textId="77777777" w:rsidR="005E12B4" w:rsidRPr="00410D67" w:rsidRDefault="005E12B4">
      <w:pPr>
        <w:pStyle w:val="Corpsdetexte"/>
        <w:spacing w:before="4"/>
      </w:pPr>
    </w:p>
    <w:p w14:paraId="70974BF4" w14:textId="3725E7AA" w:rsidR="000C32E0" w:rsidRPr="007839A2" w:rsidRDefault="000C32E0" w:rsidP="007839A2">
      <w:pPr>
        <w:rPr>
          <w:sz w:val="26"/>
          <w:szCs w:val="17"/>
        </w:rPr>
      </w:pPr>
    </w:p>
    <w:p w14:paraId="671FE8F8" w14:textId="57BB7D41" w:rsidR="005E12B4" w:rsidRPr="00FF1040" w:rsidRDefault="003D58B6" w:rsidP="003D58B6">
      <w:pPr>
        <w:pStyle w:val="Corpsdetexte"/>
        <w:spacing w:before="2"/>
        <w:rPr>
          <w:i/>
          <w:iCs/>
          <w:sz w:val="26"/>
          <w:u w:val="single"/>
        </w:rPr>
      </w:pPr>
      <w:r w:rsidRPr="00FF1040">
        <w:rPr>
          <w:i/>
          <w:iCs/>
          <w:sz w:val="26"/>
          <w:u w:val="single"/>
        </w:rPr>
        <w:t xml:space="preserve">Article </w:t>
      </w:r>
      <w:r w:rsidR="00025AE7" w:rsidRPr="00FF1040">
        <w:rPr>
          <w:i/>
          <w:iCs/>
          <w:sz w:val="26"/>
          <w:u w:val="single"/>
        </w:rPr>
        <w:t>6</w:t>
      </w:r>
      <w:r w:rsidRPr="00FF1040">
        <w:rPr>
          <w:i/>
          <w:iCs/>
          <w:sz w:val="26"/>
          <w:u w:val="single"/>
        </w:rPr>
        <w:t> : Conseil de discipline</w:t>
      </w:r>
    </w:p>
    <w:p w14:paraId="4E3960FD" w14:textId="77777777" w:rsidR="005E12B4" w:rsidRPr="00410D67" w:rsidRDefault="005E12B4">
      <w:pPr>
        <w:pStyle w:val="Corpsdetexte"/>
        <w:spacing w:before="4"/>
        <w:rPr>
          <w:b/>
          <w:sz w:val="19"/>
        </w:rPr>
      </w:pPr>
    </w:p>
    <w:p w14:paraId="0A4A9D29" w14:textId="33F651B0" w:rsidR="005E12B4" w:rsidRPr="00FF1040" w:rsidRDefault="00CF62F8" w:rsidP="00C9574A">
      <w:pPr>
        <w:pStyle w:val="Paragraphedeliste"/>
        <w:numPr>
          <w:ilvl w:val="1"/>
          <w:numId w:val="24"/>
        </w:numPr>
        <w:tabs>
          <w:tab w:val="left" w:pos="805"/>
        </w:tabs>
        <w:spacing w:line="256" w:lineRule="auto"/>
        <w:ind w:left="360" w:right="127"/>
        <w:rPr>
          <w:sz w:val="20"/>
          <w:szCs w:val="20"/>
        </w:rPr>
      </w:pPr>
      <w:r w:rsidRPr="00FF1040">
        <w:rPr>
          <w:sz w:val="20"/>
          <w:szCs w:val="20"/>
        </w:rPr>
        <w:t>Le conseil de discipline peut être convoqué, à tout moment, à la demande expresse de l’un des professeurs ou de</w:t>
      </w:r>
      <w:r w:rsidRPr="00FF1040">
        <w:rPr>
          <w:spacing w:val="-31"/>
          <w:sz w:val="20"/>
          <w:szCs w:val="20"/>
        </w:rPr>
        <w:t xml:space="preserve"> </w:t>
      </w:r>
      <w:r w:rsidRPr="00FF1040">
        <w:rPr>
          <w:sz w:val="20"/>
          <w:szCs w:val="20"/>
        </w:rPr>
        <w:t>l’administration.</w:t>
      </w:r>
    </w:p>
    <w:p w14:paraId="6B7BD9CD" w14:textId="77777777" w:rsidR="005E12B4" w:rsidRPr="00FF1040" w:rsidRDefault="005E12B4" w:rsidP="00C9574A">
      <w:pPr>
        <w:pStyle w:val="Corpsdetexte"/>
        <w:spacing w:before="1"/>
        <w:rPr>
          <w:sz w:val="20"/>
          <w:szCs w:val="20"/>
        </w:rPr>
      </w:pPr>
    </w:p>
    <w:p w14:paraId="095F7840" w14:textId="280FEF5C" w:rsidR="005E12B4" w:rsidRPr="00FF1040" w:rsidRDefault="00CF62F8" w:rsidP="00C9574A">
      <w:pPr>
        <w:pStyle w:val="Paragraphedeliste"/>
        <w:numPr>
          <w:ilvl w:val="1"/>
          <w:numId w:val="24"/>
        </w:numPr>
        <w:tabs>
          <w:tab w:val="left" w:pos="839"/>
        </w:tabs>
        <w:spacing w:line="256" w:lineRule="auto"/>
        <w:ind w:left="360" w:right="123"/>
        <w:rPr>
          <w:sz w:val="20"/>
          <w:szCs w:val="20"/>
        </w:rPr>
      </w:pPr>
      <w:r w:rsidRPr="00FF1040">
        <w:rPr>
          <w:sz w:val="20"/>
          <w:szCs w:val="20"/>
        </w:rPr>
        <w:t xml:space="preserve">Sa composition et ses modalités de décision sont les mêmes que celles </w:t>
      </w:r>
      <w:r w:rsidRPr="00FF1040">
        <w:rPr>
          <w:spacing w:val="2"/>
          <w:sz w:val="20"/>
          <w:szCs w:val="20"/>
        </w:rPr>
        <w:t xml:space="preserve">du </w:t>
      </w:r>
      <w:r w:rsidRPr="00FF1040">
        <w:rPr>
          <w:sz w:val="20"/>
          <w:szCs w:val="20"/>
        </w:rPr>
        <w:t xml:space="preserve">conseil </w:t>
      </w:r>
      <w:r w:rsidR="003B1D1C" w:rsidRPr="00FF1040">
        <w:rPr>
          <w:sz w:val="20"/>
          <w:szCs w:val="20"/>
        </w:rPr>
        <w:t>de</w:t>
      </w:r>
      <w:r w:rsidR="003B1D1C" w:rsidRPr="00FF1040">
        <w:rPr>
          <w:spacing w:val="-43"/>
          <w:sz w:val="20"/>
          <w:szCs w:val="20"/>
        </w:rPr>
        <w:t xml:space="preserve"> </w:t>
      </w:r>
      <w:r w:rsidR="003B1D1C" w:rsidRPr="00FF1040">
        <w:rPr>
          <w:sz w:val="20"/>
          <w:szCs w:val="20"/>
        </w:rPr>
        <w:t>classe</w:t>
      </w:r>
      <w:r w:rsidRPr="00FF1040">
        <w:rPr>
          <w:sz w:val="20"/>
          <w:szCs w:val="20"/>
        </w:rPr>
        <w:t>.</w:t>
      </w:r>
    </w:p>
    <w:p w14:paraId="2E94DC95" w14:textId="77777777" w:rsidR="005E12B4" w:rsidRPr="00FF1040" w:rsidRDefault="005E12B4" w:rsidP="00C9574A">
      <w:pPr>
        <w:pStyle w:val="Corpsdetexte"/>
        <w:spacing w:before="1"/>
        <w:rPr>
          <w:sz w:val="20"/>
          <w:szCs w:val="20"/>
        </w:rPr>
      </w:pPr>
    </w:p>
    <w:p w14:paraId="1FDF15D9" w14:textId="77777777" w:rsidR="005E12B4" w:rsidRPr="00FF1040" w:rsidRDefault="00CF62F8" w:rsidP="00C9574A">
      <w:pPr>
        <w:pStyle w:val="Paragraphedeliste"/>
        <w:numPr>
          <w:ilvl w:val="1"/>
          <w:numId w:val="24"/>
        </w:numPr>
        <w:tabs>
          <w:tab w:val="left" w:pos="800"/>
        </w:tabs>
        <w:spacing w:before="1" w:line="254" w:lineRule="auto"/>
        <w:ind w:left="360" w:right="127"/>
        <w:rPr>
          <w:sz w:val="20"/>
          <w:szCs w:val="20"/>
        </w:rPr>
      </w:pPr>
      <w:r w:rsidRPr="00FF1040">
        <w:rPr>
          <w:sz w:val="20"/>
          <w:szCs w:val="20"/>
        </w:rPr>
        <w:t>La date de ce conseil doit être affichée par la partie requérante au moins trois jours ouvrables à l’avance.</w:t>
      </w:r>
    </w:p>
    <w:p w14:paraId="4C55F7E1" w14:textId="77777777" w:rsidR="005E12B4" w:rsidRPr="00FF1040" w:rsidRDefault="005E12B4" w:rsidP="00C9574A">
      <w:pPr>
        <w:pStyle w:val="Corpsdetexte"/>
        <w:spacing w:before="9"/>
        <w:rPr>
          <w:sz w:val="20"/>
          <w:szCs w:val="20"/>
        </w:rPr>
      </w:pPr>
    </w:p>
    <w:p w14:paraId="1913489C" w14:textId="77777777" w:rsidR="005E12B4" w:rsidRPr="00FF1040" w:rsidRDefault="00CF62F8" w:rsidP="00C9574A">
      <w:pPr>
        <w:pStyle w:val="Paragraphedeliste"/>
        <w:numPr>
          <w:ilvl w:val="1"/>
          <w:numId w:val="24"/>
        </w:numPr>
        <w:tabs>
          <w:tab w:val="left" w:pos="791"/>
        </w:tabs>
        <w:spacing w:before="1"/>
        <w:ind w:left="360"/>
        <w:rPr>
          <w:sz w:val="20"/>
          <w:szCs w:val="20"/>
        </w:rPr>
      </w:pPr>
      <w:r w:rsidRPr="00FF1040">
        <w:rPr>
          <w:sz w:val="20"/>
          <w:szCs w:val="20"/>
        </w:rPr>
        <w:t>L’objet de ce conseil peut être</w:t>
      </w:r>
      <w:r w:rsidRPr="00FF1040">
        <w:rPr>
          <w:spacing w:val="-35"/>
          <w:sz w:val="20"/>
          <w:szCs w:val="20"/>
        </w:rPr>
        <w:t xml:space="preserve"> </w:t>
      </w:r>
      <w:r w:rsidRPr="00FF1040">
        <w:rPr>
          <w:sz w:val="20"/>
          <w:szCs w:val="20"/>
        </w:rPr>
        <w:t>:</w:t>
      </w:r>
    </w:p>
    <w:p w14:paraId="7CC5BD0D" w14:textId="77777777" w:rsidR="009A31D1" w:rsidRPr="00FF1040" w:rsidRDefault="009A31D1" w:rsidP="00C9574A">
      <w:pPr>
        <w:tabs>
          <w:tab w:val="left" w:pos="791"/>
        </w:tabs>
        <w:spacing w:before="1"/>
        <w:rPr>
          <w:sz w:val="20"/>
          <w:szCs w:val="20"/>
        </w:rPr>
      </w:pPr>
    </w:p>
    <w:p w14:paraId="13D5424B" w14:textId="18C56276" w:rsidR="005E12B4" w:rsidRPr="00FF1040" w:rsidRDefault="00844F76" w:rsidP="00C9574A">
      <w:pPr>
        <w:pStyle w:val="Paragraphedeliste"/>
        <w:numPr>
          <w:ilvl w:val="2"/>
          <w:numId w:val="27"/>
        </w:numPr>
        <w:tabs>
          <w:tab w:val="left" w:pos="791"/>
        </w:tabs>
        <w:spacing w:before="1"/>
        <w:ind w:left="1260"/>
        <w:rPr>
          <w:sz w:val="20"/>
          <w:szCs w:val="20"/>
        </w:rPr>
      </w:pPr>
      <w:r w:rsidRPr="00FF1040">
        <w:rPr>
          <w:sz w:val="20"/>
          <w:szCs w:val="20"/>
        </w:rPr>
        <w:t>E</w:t>
      </w:r>
      <w:r w:rsidR="00CF62F8" w:rsidRPr="00FF1040">
        <w:rPr>
          <w:sz w:val="20"/>
          <w:szCs w:val="20"/>
        </w:rPr>
        <w:t>voquer en urgence les conditions de travail et de prendre les mesures qui pourraient s’imposer pour les améliorer,</w:t>
      </w:r>
    </w:p>
    <w:p w14:paraId="60D97CAC" w14:textId="77777777" w:rsidR="009A31D1" w:rsidRPr="00FF1040" w:rsidRDefault="009A31D1" w:rsidP="00C9574A">
      <w:pPr>
        <w:pStyle w:val="Paragraphedeliste"/>
        <w:tabs>
          <w:tab w:val="left" w:pos="791"/>
        </w:tabs>
        <w:spacing w:before="1"/>
        <w:ind w:left="1260"/>
        <w:rPr>
          <w:sz w:val="20"/>
          <w:szCs w:val="20"/>
        </w:rPr>
      </w:pPr>
    </w:p>
    <w:p w14:paraId="4690BFBE" w14:textId="302D76C5" w:rsidR="005E12B4" w:rsidRPr="00FF1040" w:rsidRDefault="00844F76" w:rsidP="00C9574A">
      <w:pPr>
        <w:pStyle w:val="Paragraphedeliste"/>
        <w:numPr>
          <w:ilvl w:val="2"/>
          <w:numId w:val="27"/>
        </w:numPr>
        <w:tabs>
          <w:tab w:val="left" w:pos="791"/>
        </w:tabs>
        <w:spacing w:before="1"/>
        <w:ind w:left="1260"/>
        <w:rPr>
          <w:sz w:val="20"/>
          <w:szCs w:val="20"/>
        </w:rPr>
      </w:pPr>
      <w:r w:rsidRPr="00FF1040">
        <w:rPr>
          <w:sz w:val="20"/>
          <w:szCs w:val="20"/>
        </w:rPr>
        <w:t>E</w:t>
      </w:r>
      <w:r w:rsidR="00CF62F8" w:rsidRPr="00FF1040">
        <w:rPr>
          <w:sz w:val="20"/>
          <w:szCs w:val="20"/>
        </w:rPr>
        <w:t>nvisager et décider l’application de</w:t>
      </w:r>
      <w:r w:rsidRPr="00FF1040">
        <w:rPr>
          <w:sz w:val="20"/>
          <w:szCs w:val="20"/>
        </w:rPr>
        <w:t xml:space="preserve"> s</w:t>
      </w:r>
      <w:r w:rsidR="009A31D1" w:rsidRPr="00FF1040">
        <w:rPr>
          <w:sz w:val="20"/>
          <w:szCs w:val="20"/>
        </w:rPr>
        <w:t>anctions</w:t>
      </w:r>
      <w:r w:rsidR="00CF62F8" w:rsidRPr="00FF1040">
        <w:rPr>
          <w:sz w:val="20"/>
          <w:szCs w:val="20"/>
        </w:rPr>
        <w:t xml:space="preserve"> diverses</w:t>
      </w:r>
      <w:r w:rsidR="00233383" w:rsidRPr="00FF1040">
        <w:rPr>
          <w:sz w:val="20"/>
          <w:szCs w:val="20"/>
        </w:rPr>
        <w:t>.</w:t>
      </w:r>
    </w:p>
    <w:p w14:paraId="3A18C90B" w14:textId="77777777" w:rsidR="005E12B4" w:rsidRPr="00FF1040" w:rsidRDefault="005E12B4" w:rsidP="00C9574A">
      <w:pPr>
        <w:pStyle w:val="Corpsdetexte"/>
        <w:spacing w:before="8"/>
        <w:rPr>
          <w:sz w:val="20"/>
          <w:szCs w:val="20"/>
        </w:rPr>
      </w:pPr>
    </w:p>
    <w:p w14:paraId="63E58FD9" w14:textId="1168CE6D" w:rsidR="00CC3096" w:rsidRPr="00FF1040" w:rsidRDefault="00CF62F8" w:rsidP="00C9574A">
      <w:pPr>
        <w:pStyle w:val="Corpsdetexte"/>
        <w:numPr>
          <w:ilvl w:val="1"/>
          <w:numId w:val="24"/>
        </w:numPr>
        <w:spacing w:before="1"/>
        <w:ind w:left="360"/>
        <w:rPr>
          <w:sz w:val="20"/>
          <w:szCs w:val="20"/>
        </w:rPr>
      </w:pPr>
      <w:r w:rsidRPr="00FF1040">
        <w:rPr>
          <w:sz w:val="20"/>
          <w:szCs w:val="20"/>
        </w:rPr>
        <w:t>Les sanctions les plus graves prises par le conseil peuvent aller jusqu’à l’exclusion définitive ou celle</w:t>
      </w:r>
      <w:r w:rsidR="00CC3096" w:rsidRPr="00FF1040">
        <w:rPr>
          <w:sz w:val="20"/>
          <w:szCs w:val="20"/>
        </w:rPr>
        <w:t xml:space="preserve"> de la décision de déclarer l’élève non éligible à se présenter </w:t>
      </w:r>
      <w:r w:rsidR="00182825" w:rsidRPr="00FF1040">
        <w:rPr>
          <w:sz w:val="20"/>
          <w:szCs w:val="20"/>
        </w:rPr>
        <w:t xml:space="preserve">à un concours </w:t>
      </w:r>
      <w:r w:rsidR="00CC3096" w:rsidRPr="00FF1040">
        <w:rPr>
          <w:sz w:val="20"/>
          <w:szCs w:val="20"/>
        </w:rPr>
        <w:t>au nom de l’établissement.</w:t>
      </w:r>
    </w:p>
    <w:p w14:paraId="7C2FB44E" w14:textId="5C99686A" w:rsidR="00FF1040" w:rsidRPr="00FF1040" w:rsidRDefault="003B55F7" w:rsidP="00FF1040">
      <w:pPr>
        <w:pStyle w:val="Paragraphedeliste"/>
        <w:numPr>
          <w:ilvl w:val="1"/>
          <w:numId w:val="24"/>
        </w:numPr>
        <w:tabs>
          <w:tab w:val="left" w:pos="762"/>
        </w:tabs>
        <w:spacing w:before="120" w:line="256" w:lineRule="auto"/>
        <w:ind w:left="360" w:right="113"/>
        <w:rPr>
          <w:sz w:val="20"/>
          <w:szCs w:val="20"/>
        </w:rPr>
      </w:pPr>
      <w:r w:rsidRPr="00FF1040">
        <w:rPr>
          <w:sz w:val="20"/>
          <w:szCs w:val="20"/>
        </w:rPr>
        <w:t>Les décisions de ce conseil, une fois arrêtées, sont</w:t>
      </w:r>
      <w:r w:rsidRPr="00FF1040">
        <w:rPr>
          <w:spacing w:val="-7"/>
          <w:sz w:val="20"/>
          <w:szCs w:val="20"/>
        </w:rPr>
        <w:t xml:space="preserve"> </w:t>
      </w:r>
      <w:r w:rsidRPr="00FF1040">
        <w:rPr>
          <w:sz w:val="20"/>
          <w:szCs w:val="20"/>
        </w:rPr>
        <w:t>irrévocables</w:t>
      </w:r>
      <w:r w:rsidR="00182825" w:rsidRPr="00FF1040">
        <w:rPr>
          <w:sz w:val="20"/>
          <w:szCs w:val="20"/>
        </w:rPr>
        <w:t xml:space="preserve"> et ne peuvent en aucun cas </w:t>
      </w:r>
      <w:r w:rsidR="00A60CE3" w:rsidRPr="00FF1040">
        <w:rPr>
          <w:sz w:val="20"/>
          <w:szCs w:val="20"/>
        </w:rPr>
        <w:t>être remises en cause</w:t>
      </w:r>
      <w:r w:rsidRPr="00FF1040">
        <w:rPr>
          <w:sz w:val="20"/>
          <w:szCs w:val="20"/>
        </w:rPr>
        <w:t>.</w:t>
      </w:r>
    </w:p>
    <w:p w14:paraId="1FDD0320" w14:textId="77777777" w:rsidR="00FF1040" w:rsidRDefault="00FF1040" w:rsidP="000C32E0">
      <w:pPr>
        <w:pStyle w:val="Corpsdetexte"/>
        <w:spacing w:before="2"/>
        <w:rPr>
          <w:sz w:val="26"/>
        </w:rPr>
      </w:pPr>
    </w:p>
    <w:p w14:paraId="4AC058F8" w14:textId="77777777" w:rsidR="007839A2" w:rsidRDefault="007839A2" w:rsidP="000C32E0">
      <w:pPr>
        <w:pStyle w:val="Corpsdetexte"/>
        <w:spacing w:before="2"/>
        <w:rPr>
          <w:sz w:val="26"/>
        </w:rPr>
      </w:pPr>
    </w:p>
    <w:p w14:paraId="4808601C" w14:textId="4D25027B" w:rsidR="000C32E0" w:rsidRPr="00FF1040" w:rsidRDefault="000C32E0" w:rsidP="000C32E0">
      <w:pPr>
        <w:pStyle w:val="Corpsdetexte"/>
        <w:spacing w:before="2"/>
        <w:rPr>
          <w:i/>
          <w:iCs/>
          <w:sz w:val="26"/>
          <w:highlight w:val="green"/>
          <w:u w:val="single"/>
        </w:rPr>
      </w:pPr>
      <w:r w:rsidRPr="00FF1040">
        <w:rPr>
          <w:i/>
          <w:iCs/>
          <w:sz w:val="26"/>
          <w:u w:val="single"/>
        </w:rPr>
        <w:t>Article 7 : Vie Scolaire &amp; communication</w:t>
      </w:r>
    </w:p>
    <w:p w14:paraId="045BE86B" w14:textId="77777777" w:rsidR="000C32E0" w:rsidRPr="00A9575B" w:rsidRDefault="000C32E0" w:rsidP="000C32E0">
      <w:pPr>
        <w:pStyle w:val="Corpsdetexte"/>
        <w:spacing w:before="2"/>
        <w:rPr>
          <w:sz w:val="26"/>
          <w:highlight w:val="green"/>
        </w:rPr>
      </w:pPr>
    </w:p>
    <w:p w14:paraId="54F006F8" w14:textId="77777777"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L’établissement met à disposition de chaque élève une adresse de messagerie dont l’usage est réservé à son activité au sein de l’établissement. Cette adresse permet d’assurer une réponse aux messages qui lui sont adressés.</w:t>
      </w:r>
    </w:p>
    <w:p w14:paraId="1748377B" w14:textId="77777777" w:rsidR="000C32E0" w:rsidRPr="00FF1040" w:rsidRDefault="000C32E0" w:rsidP="000C32E0">
      <w:pPr>
        <w:pStyle w:val="Default"/>
        <w:tabs>
          <w:tab w:val="left" w:pos="901"/>
        </w:tabs>
        <w:spacing w:line="254" w:lineRule="auto"/>
        <w:ind w:left="360" w:right="127"/>
        <w:jc w:val="both"/>
        <w:rPr>
          <w:rFonts w:ascii="Verdana" w:eastAsia="Verdana" w:hAnsi="Verdana" w:cs="Verdana"/>
          <w:color w:val="auto"/>
          <w:sz w:val="20"/>
          <w:szCs w:val="20"/>
          <w:lang w:eastAsia="fr-FR" w:bidi="fr-FR"/>
        </w:rPr>
      </w:pPr>
    </w:p>
    <w:p w14:paraId="488525ED" w14:textId="77777777"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L’établissement fournit aux parents des codes d’accès à l’outil PRONOTE pour consulter les résultats des évaluations et l’évolution ainsi que l’assiduité de leurs enfants.</w:t>
      </w:r>
    </w:p>
    <w:p w14:paraId="370CD070" w14:textId="77777777" w:rsidR="000C32E0" w:rsidRPr="00FF1040" w:rsidRDefault="000C32E0" w:rsidP="000C32E0">
      <w:pPr>
        <w:pStyle w:val="Default"/>
        <w:tabs>
          <w:tab w:val="left" w:pos="901"/>
        </w:tabs>
        <w:spacing w:line="254" w:lineRule="auto"/>
        <w:ind w:left="360" w:right="127"/>
        <w:jc w:val="both"/>
        <w:rPr>
          <w:rFonts w:ascii="Verdana" w:eastAsia="Verdana" w:hAnsi="Verdana" w:cs="Verdana"/>
          <w:color w:val="auto"/>
          <w:sz w:val="20"/>
          <w:szCs w:val="20"/>
          <w:lang w:eastAsia="fr-FR" w:bidi="fr-FR"/>
        </w:rPr>
      </w:pPr>
    </w:p>
    <w:p w14:paraId="01A51C47" w14:textId="006BA62A" w:rsidR="000C32E0" w:rsidRPr="00FF1040" w:rsidRDefault="000C32E0" w:rsidP="000C32E0">
      <w:pPr>
        <w:pStyle w:val="Default"/>
        <w:numPr>
          <w:ilvl w:val="0"/>
          <w:numId w:val="31"/>
        </w:numPr>
        <w:tabs>
          <w:tab w:val="left" w:pos="901"/>
        </w:tabs>
        <w:spacing w:line="254" w:lineRule="auto"/>
        <w:ind w:left="360" w:right="127"/>
        <w:jc w:val="both"/>
        <w:rPr>
          <w:rFonts w:ascii="Verdana" w:eastAsia="Verdana" w:hAnsi="Verdana" w:cs="Verdana"/>
          <w:color w:val="auto"/>
          <w:sz w:val="20"/>
          <w:szCs w:val="20"/>
          <w:lang w:eastAsia="fr-FR" w:bidi="fr-FR"/>
        </w:rPr>
      </w:pPr>
      <w:r w:rsidRPr="00FF1040">
        <w:rPr>
          <w:rFonts w:ascii="Verdana" w:eastAsia="Verdana" w:hAnsi="Verdana" w:cs="Verdana"/>
          <w:color w:val="auto"/>
          <w:sz w:val="20"/>
          <w:szCs w:val="20"/>
          <w:lang w:eastAsia="fr-FR" w:bidi="fr-FR"/>
        </w:rPr>
        <w:t xml:space="preserve">Tout élève désirant un document administratif (Orignal du diplôme du Baccalauréat, Certificat de scolarité, Bulletins de notes, etc.) doit déposer une demande au préalable auprès du secrétariat de la direction pédagogique au moins </w:t>
      </w:r>
      <w:r w:rsidR="00FF1040">
        <w:rPr>
          <w:rFonts w:ascii="Verdana" w:eastAsia="Verdana" w:hAnsi="Verdana" w:cs="Verdana"/>
          <w:color w:val="auto"/>
          <w:sz w:val="20"/>
          <w:szCs w:val="20"/>
          <w:lang w:eastAsia="fr-FR" w:bidi="fr-FR"/>
        </w:rPr>
        <w:t>24</w:t>
      </w:r>
      <w:r w:rsidRPr="00FF1040">
        <w:rPr>
          <w:rFonts w:ascii="Verdana" w:eastAsia="Verdana" w:hAnsi="Verdana" w:cs="Verdana"/>
          <w:color w:val="auto"/>
          <w:sz w:val="20"/>
          <w:szCs w:val="20"/>
          <w:lang w:eastAsia="fr-FR" w:bidi="fr-FR"/>
        </w:rPr>
        <w:t xml:space="preserve"> heures à l’avance.</w:t>
      </w:r>
    </w:p>
    <w:p w14:paraId="363A7D20" w14:textId="77777777" w:rsidR="000C32E0" w:rsidRPr="00FF1040" w:rsidRDefault="000C32E0" w:rsidP="000C32E0">
      <w:pPr>
        <w:pStyle w:val="Paragraphedeliste"/>
        <w:tabs>
          <w:tab w:val="left" w:pos="901"/>
        </w:tabs>
        <w:spacing w:line="254" w:lineRule="auto"/>
        <w:ind w:left="360" w:right="127"/>
        <w:rPr>
          <w:sz w:val="20"/>
          <w:szCs w:val="20"/>
        </w:rPr>
      </w:pPr>
    </w:p>
    <w:p w14:paraId="7CDF0A57" w14:textId="77777777" w:rsidR="000C32E0" w:rsidRPr="00FF1040" w:rsidRDefault="000C32E0" w:rsidP="000C32E0">
      <w:pPr>
        <w:pStyle w:val="Paragraphedeliste"/>
        <w:numPr>
          <w:ilvl w:val="0"/>
          <w:numId w:val="31"/>
        </w:numPr>
        <w:tabs>
          <w:tab w:val="left" w:pos="901"/>
        </w:tabs>
        <w:spacing w:line="254" w:lineRule="auto"/>
        <w:ind w:left="360" w:right="127"/>
        <w:rPr>
          <w:sz w:val="20"/>
          <w:szCs w:val="20"/>
        </w:rPr>
      </w:pPr>
      <w:r w:rsidRPr="00FF1040">
        <w:rPr>
          <w:sz w:val="20"/>
          <w:szCs w:val="20"/>
        </w:rPr>
        <w:t>Néanmoins, concernant les certificats de scolarité homologués par l'académie d'éducation et de formation, toute demande doit être effectuée le lundi matin pour un retrait le jeudi.</w:t>
      </w:r>
    </w:p>
    <w:p w14:paraId="139CAF7B" w14:textId="33B549A6" w:rsidR="00EC1B6E" w:rsidRDefault="00EC1B6E">
      <w:pPr>
        <w:rPr>
          <w:sz w:val="17"/>
        </w:rPr>
      </w:pPr>
      <w:r>
        <w:rPr>
          <w:sz w:val="17"/>
        </w:rPr>
        <w:br w:type="page"/>
      </w:r>
    </w:p>
    <w:p w14:paraId="7D04CF88" w14:textId="77777777" w:rsidR="000C32E0" w:rsidRDefault="000C32E0" w:rsidP="000C32E0">
      <w:pPr>
        <w:tabs>
          <w:tab w:val="left" w:pos="901"/>
        </w:tabs>
        <w:spacing w:line="254" w:lineRule="auto"/>
        <w:ind w:right="127"/>
        <w:rPr>
          <w:sz w:val="17"/>
        </w:rPr>
      </w:pPr>
    </w:p>
    <w:p w14:paraId="3C9A8A0B" w14:textId="77777777" w:rsidR="000C32E0" w:rsidRPr="00FF1040" w:rsidRDefault="000C32E0" w:rsidP="000C32E0">
      <w:pPr>
        <w:pStyle w:val="Corpsdetexte"/>
        <w:spacing w:before="2"/>
        <w:rPr>
          <w:i/>
          <w:iCs/>
          <w:sz w:val="26"/>
          <w:u w:val="single"/>
        </w:rPr>
      </w:pPr>
      <w:r w:rsidRPr="00FF1040">
        <w:rPr>
          <w:i/>
          <w:iCs/>
          <w:sz w:val="26"/>
          <w:u w:val="single"/>
        </w:rPr>
        <w:t>Article 8 : C.D.I</w:t>
      </w:r>
    </w:p>
    <w:p w14:paraId="0FAEA8BB" w14:textId="77777777" w:rsidR="000C32E0" w:rsidRPr="00410D67" w:rsidRDefault="000C32E0" w:rsidP="000C32E0">
      <w:pPr>
        <w:pStyle w:val="Corpsdetexte"/>
        <w:spacing w:before="4"/>
        <w:rPr>
          <w:b/>
          <w:sz w:val="19"/>
        </w:rPr>
      </w:pPr>
    </w:p>
    <w:p w14:paraId="3A8BD484" w14:textId="77777777" w:rsidR="000C32E0" w:rsidRPr="00FF1040" w:rsidRDefault="000C32E0" w:rsidP="000C32E0">
      <w:pPr>
        <w:pStyle w:val="Corpsdetexte"/>
        <w:spacing w:before="1" w:line="256" w:lineRule="auto"/>
        <w:ind w:right="41"/>
        <w:jc w:val="both"/>
        <w:rPr>
          <w:sz w:val="20"/>
          <w:szCs w:val="20"/>
        </w:rPr>
      </w:pPr>
      <w:r w:rsidRPr="00FF1040">
        <w:rPr>
          <w:sz w:val="20"/>
          <w:szCs w:val="20"/>
        </w:rPr>
        <w:t>Cet article précise les modalités de fonctionnement ainsi que les droits et devoirs des utilisateurs du CDI des prépas du GSR.</w:t>
      </w:r>
    </w:p>
    <w:p w14:paraId="2164A9D7" w14:textId="77777777" w:rsidR="000C32E0" w:rsidRPr="00FF1040" w:rsidRDefault="000C32E0" w:rsidP="000C32E0">
      <w:pPr>
        <w:pStyle w:val="Corpsdetexte"/>
        <w:spacing w:before="8"/>
        <w:rPr>
          <w:sz w:val="20"/>
          <w:szCs w:val="20"/>
        </w:rPr>
      </w:pPr>
    </w:p>
    <w:p w14:paraId="2DD46770" w14:textId="77777777" w:rsidR="000C32E0" w:rsidRPr="00FF1040" w:rsidRDefault="000C32E0" w:rsidP="000C32E0">
      <w:pPr>
        <w:pStyle w:val="Titre2"/>
        <w:numPr>
          <w:ilvl w:val="0"/>
          <w:numId w:val="33"/>
        </w:numPr>
        <w:tabs>
          <w:tab w:val="left" w:pos="892"/>
        </w:tabs>
        <w:ind w:left="360"/>
        <w:rPr>
          <w:b w:val="0"/>
          <w:bCs w:val="0"/>
          <w:sz w:val="20"/>
          <w:szCs w:val="20"/>
        </w:rPr>
      </w:pPr>
      <w:r w:rsidRPr="00FF1040">
        <w:rPr>
          <w:b w:val="0"/>
          <w:bCs w:val="0"/>
          <w:sz w:val="20"/>
          <w:szCs w:val="20"/>
        </w:rPr>
        <w:t>Ouverture :</w:t>
      </w:r>
    </w:p>
    <w:p w14:paraId="4890EE5B" w14:textId="77777777" w:rsidR="000C32E0" w:rsidRPr="00FF1040" w:rsidRDefault="000C32E0" w:rsidP="000C32E0">
      <w:pPr>
        <w:pStyle w:val="Corpsdetexte"/>
        <w:spacing w:before="9"/>
        <w:rPr>
          <w:sz w:val="20"/>
          <w:szCs w:val="20"/>
        </w:rPr>
      </w:pPr>
    </w:p>
    <w:p w14:paraId="6F01C45A" w14:textId="39B9F374"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Les horaires d’ouverture sont affichés à l'entrée du CDI.</w:t>
      </w:r>
    </w:p>
    <w:p w14:paraId="1236915C" w14:textId="04267C3E"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 CDI applique des horaires restreints pour le prêt de documents.</w:t>
      </w:r>
    </w:p>
    <w:p w14:paraId="52732FAB" w14:textId="77777777" w:rsidR="000C32E0" w:rsidRPr="00FF1040" w:rsidRDefault="000C32E0" w:rsidP="00FF1040">
      <w:pPr>
        <w:pStyle w:val="Paragraphedeliste"/>
        <w:numPr>
          <w:ilvl w:val="0"/>
          <w:numId w:val="41"/>
        </w:numPr>
        <w:tabs>
          <w:tab w:val="left" w:pos="901"/>
        </w:tabs>
        <w:spacing w:line="254" w:lineRule="auto"/>
        <w:ind w:right="127"/>
        <w:rPr>
          <w:sz w:val="20"/>
          <w:szCs w:val="20"/>
        </w:rPr>
      </w:pPr>
      <w:r w:rsidRPr="00FF1040">
        <w:rPr>
          <w:sz w:val="20"/>
          <w:szCs w:val="20"/>
        </w:rPr>
        <w:t>Les élèves ne peuvent disposer des documents qu’après autorisation du responsable du CDI.</w:t>
      </w:r>
    </w:p>
    <w:p w14:paraId="27F88445" w14:textId="77777777" w:rsidR="000C32E0" w:rsidRPr="00FF1040" w:rsidRDefault="000C32E0" w:rsidP="000C32E0">
      <w:pPr>
        <w:pStyle w:val="Corpsdetexte"/>
        <w:spacing w:before="7"/>
        <w:rPr>
          <w:sz w:val="20"/>
          <w:szCs w:val="20"/>
        </w:rPr>
      </w:pPr>
    </w:p>
    <w:p w14:paraId="03F71A0B" w14:textId="3532F8D5" w:rsidR="000C32E0" w:rsidRPr="00FF1040" w:rsidRDefault="00FF1040" w:rsidP="000C32E0">
      <w:pPr>
        <w:pStyle w:val="Titre2"/>
        <w:numPr>
          <w:ilvl w:val="0"/>
          <w:numId w:val="33"/>
        </w:numPr>
        <w:tabs>
          <w:tab w:val="left" w:pos="892"/>
        </w:tabs>
        <w:ind w:left="360"/>
        <w:rPr>
          <w:b w:val="0"/>
          <w:bCs w:val="0"/>
          <w:sz w:val="20"/>
          <w:szCs w:val="20"/>
        </w:rPr>
      </w:pPr>
      <w:r>
        <w:rPr>
          <w:b w:val="0"/>
          <w:bCs w:val="0"/>
          <w:sz w:val="20"/>
          <w:szCs w:val="20"/>
        </w:rPr>
        <w:t>Prêt</w:t>
      </w:r>
      <w:r w:rsidR="000C32E0" w:rsidRPr="00FF1040">
        <w:rPr>
          <w:b w:val="0"/>
          <w:bCs w:val="0"/>
          <w:sz w:val="20"/>
          <w:szCs w:val="20"/>
        </w:rPr>
        <w:t xml:space="preserve"> de documents :</w:t>
      </w:r>
    </w:p>
    <w:p w14:paraId="39AEDCB5" w14:textId="77777777" w:rsidR="000C32E0" w:rsidRPr="00FF1040" w:rsidRDefault="000C32E0" w:rsidP="000C32E0">
      <w:pPr>
        <w:pStyle w:val="Corpsdetexte"/>
        <w:spacing w:before="4"/>
        <w:rPr>
          <w:sz w:val="20"/>
          <w:szCs w:val="20"/>
        </w:rPr>
      </w:pPr>
    </w:p>
    <w:p w14:paraId="6BD4C6BA" w14:textId="2A8325C0" w:rsidR="000C32E0" w:rsidRPr="00FF1040" w:rsidRDefault="000C32E0" w:rsidP="00FF1040">
      <w:pPr>
        <w:pStyle w:val="Paragraphedeliste"/>
        <w:numPr>
          <w:ilvl w:val="0"/>
          <w:numId w:val="35"/>
        </w:numPr>
        <w:tabs>
          <w:tab w:val="left" w:pos="1141"/>
        </w:tabs>
        <w:spacing w:line="254" w:lineRule="auto"/>
        <w:ind w:left="720" w:right="38"/>
        <w:rPr>
          <w:sz w:val="20"/>
          <w:szCs w:val="20"/>
        </w:rPr>
      </w:pPr>
      <w:r w:rsidRPr="00FF1040">
        <w:rPr>
          <w:sz w:val="20"/>
          <w:szCs w:val="20"/>
        </w:rPr>
        <w:t xml:space="preserve">Le prêt est effectué au moyen de la carte </w:t>
      </w:r>
      <w:r w:rsidR="00FF1040">
        <w:rPr>
          <w:sz w:val="20"/>
          <w:szCs w:val="20"/>
        </w:rPr>
        <w:t>de l’élève</w:t>
      </w:r>
      <w:r w:rsidRPr="00FF1040">
        <w:rPr>
          <w:sz w:val="20"/>
          <w:szCs w:val="20"/>
        </w:rPr>
        <w:t xml:space="preserve">.  La carte est individuelle et non cessible. En cas de perte, il convient de prévenir </w:t>
      </w:r>
      <w:r w:rsidR="00FF1040">
        <w:rPr>
          <w:sz w:val="20"/>
          <w:szCs w:val="20"/>
        </w:rPr>
        <w:t>le CPE</w:t>
      </w:r>
      <w:r w:rsidR="00EC1B6E">
        <w:rPr>
          <w:sz w:val="20"/>
          <w:szCs w:val="20"/>
        </w:rPr>
        <w:t>.</w:t>
      </w:r>
    </w:p>
    <w:p w14:paraId="04079A81" w14:textId="360982F0" w:rsidR="000C32E0" w:rsidRPr="00FF1040" w:rsidRDefault="000C32E0" w:rsidP="00FF1040">
      <w:pPr>
        <w:pStyle w:val="Paragraphedeliste"/>
        <w:numPr>
          <w:ilvl w:val="0"/>
          <w:numId w:val="35"/>
        </w:numPr>
        <w:tabs>
          <w:tab w:val="left" w:pos="1141"/>
        </w:tabs>
        <w:spacing w:before="2" w:line="256" w:lineRule="auto"/>
        <w:ind w:left="720" w:right="44"/>
        <w:rPr>
          <w:sz w:val="20"/>
          <w:szCs w:val="20"/>
        </w:rPr>
      </w:pPr>
      <w:r w:rsidRPr="00FF1040">
        <w:rPr>
          <w:sz w:val="20"/>
          <w:szCs w:val="20"/>
        </w:rPr>
        <w:t>Le nombre de livres et la durée du prêt sont les suivants : Un seul livre pour une durée d’une semaine</w:t>
      </w:r>
      <w:r w:rsidR="00EC1B6E">
        <w:rPr>
          <w:sz w:val="20"/>
          <w:szCs w:val="20"/>
        </w:rPr>
        <w:t>.</w:t>
      </w:r>
    </w:p>
    <w:p w14:paraId="6645AE5E" w14:textId="788DBD45" w:rsidR="000C32E0" w:rsidRPr="00FF1040" w:rsidRDefault="000C32E0" w:rsidP="00FF1040">
      <w:pPr>
        <w:pStyle w:val="Paragraphedeliste"/>
        <w:numPr>
          <w:ilvl w:val="0"/>
          <w:numId w:val="35"/>
        </w:numPr>
        <w:tabs>
          <w:tab w:val="left" w:pos="1141"/>
        </w:tabs>
        <w:spacing w:line="256" w:lineRule="auto"/>
        <w:ind w:left="720" w:right="48"/>
        <w:rPr>
          <w:sz w:val="20"/>
          <w:szCs w:val="20"/>
        </w:rPr>
      </w:pPr>
      <w:r w:rsidRPr="00FF1040">
        <w:rPr>
          <w:sz w:val="20"/>
          <w:szCs w:val="20"/>
        </w:rPr>
        <w:t>Le prêt d’un ouvrage ne peut être prolongé qu’une seule fois</w:t>
      </w:r>
      <w:r w:rsidR="00EC1B6E">
        <w:rPr>
          <w:sz w:val="20"/>
          <w:szCs w:val="20"/>
        </w:rPr>
        <w:t>.</w:t>
      </w:r>
    </w:p>
    <w:p w14:paraId="056FF7C4" w14:textId="5C3AEF80" w:rsidR="000C32E0" w:rsidRPr="00EC1B6E" w:rsidRDefault="000C32E0" w:rsidP="00EC1B6E">
      <w:pPr>
        <w:pStyle w:val="Paragraphedeliste"/>
        <w:numPr>
          <w:ilvl w:val="0"/>
          <w:numId w:val="35"/>
        </w:numPr>
        <w:tabs>
          <w:tab w:val="left" w:pos="1141"/>
        </w:tabs>
        <w:spacing w:line="256" w:lineRule="auto"/>
        <w:ind w:left="720" w:right="49"/>
        <w:rPr>
          <w:sz w:val="20"/>
          <w:szCs w:val="20"/>
        </w:rPr>
      </w:pPr>
      <w:r w:rsidRPr="00FF1040">
        <w:rPr>
          <w:sz w:val="20"/>
          <w:szCs w:val="20"/>
        </w:rPr>
        <w:t xml:space="preserve">Les retards sont sanctionnés par une suspension de tout </w:t>
      </w:r>
      <w:r w:rsidR="00FF1040">
        <w:rPr>
          <w:sz w:val="20"/>
          <w:szCs w:val="20"/>
        </w:rPr>
        <w:t>prêt</w:t>
      </w:r>
      <w:r w:rsidRPr="00FF1040">
        <w:rPr>
          <w:sz w:val="20"/>
          <w:szCs w:val="20"/>
        </w:rPr>
        <w:t xml:space="preserve"> de livres</w:t>
      </w:r>
      <w:r w:rsidR="00EC1B6E">
        <w:rPr>
          <w:sz w:val="20"/>
          <w:szCs w:val="20"/>
        </w:rPr>
        <w:t>.</w:t>
      </w:r>
    </w:p>
    <w:p w14:paraId="6D9C122F" w14:textId="09FD8F5A" w:rsidR="000C32E0" w:rsidRPr="00A57C31" w:rsidRDefault="000C32E0" w:rsidP="00A57C31">
      <w:pPr>
        <w:pStyle w:val="Paragraphedeliste"/>
        <w:numPr>
          <w:ilvl w:val="0"/>
          <w:numId w:val="35"/>
        </w:numPr>
        <w:tabs>
          <w:tab w:val="left" w:pos="1141"/>
        </w:tabs>
        <w:spacing w:line="256" w:lineRule="auto"/>
        <w:ind w:left="720" w:right="43"/>
        <w:rPr>
          <w:sz w:val="20"/>
          <w:szCs w:val="20"/>
        </w:rPr>
      </w:pPr>
      <w:r w:rsidRPr="00FF1040">
        <w:rPr>
          <w:sz w:val="20"/>
          <w:szCs w:val="20"/>
        </w:rPr>
        <w:t>Certains documents sont prévus pour la consultation sur place et ne s’empruntent en aucun cas</w:t>
      </w:r>
      <w:r w:rsidR="00EC1B6E">
        <w:rPr>
          <w:sz w:val="20"/>
          <w:szCs w:val="20"/>
        </w:rPr>
        <w:t xml:space="preserve"> (</w:t>
      </w:r>
      <w:r w:rsidRPr="00FF1040">
        <w:rPr>
          <w:sz w:val="20"/>
          <w:szCs w:val="20"/>
        </w:rPr>
        <w:t>Dictionnaires, Manuels, Périodiques, etc</w:t>
      </w:r>
      <w:r w:rsidR="00EC1B6E">
        <w:rPr>
          <w:sz w:val="20"/>
          <w:szCs w:val="20"/>
        </w:rPr>
        <w:t>…).</w:t>
      </w:r>
    </w:p>
    <w:p w14:paraId="20FE002B" w14:textId="4881F02F" w:rsidR="000C32E0" w:rsidRPr="00A57C31" w:rsidRDefault="000C32E0" w:rsidP="000C32E0">
      <w:pPr>
        <w:pStyle w:val="Paragraphedeliste"/>
        <w:numPr>
          <w:ilvl w:val="0"/>
          <w:numId w:val="35"/>
        </w:numPr>
        <w:tabs>
          <w:tab w:val="left" w:pos="1141"/>
        </w:tabs>
        <w:spacing w:line="249" w:lineRule="auto"/>
        <w:ind w:left="720" w:right="40"/>
        <w:rPr>
          <w:sz w:val="20"/>
          <w:szCs w:val="20"/>
        </w:rPr>
      </w:pPr>
      <w:r w:rsidRPr="00FF1040">
        <w:rPr>
          <w:sz w:val="20"/>
          <w:szCs w:val="20"/>
        </w:rPr>
        <w:t>Les livres empruntés doivent être restitués au CDI :</w:t>
      </w:r>
    </w:p>
    <w:p w14:paraId="4B5926D2" w14:textId="76A047B0" w:rsidR="000C32E0" w:rsidRPr="00FF1040" w:rsidRDefault="000C32E0" w:rsidP="000C32E0">
      <w:pPr>
        <w:pStyle w:val="Paragraphedeliste"/>
        <w:numPr>
          <w:ilvl w:val="1"/>
          <w:numId w:val="35"/>
        </w:numPr>
        <w:tabs>
          <w:tab w:val="left" w:pos="1865"/>
          <w:tab w:val="left" w:pos="1866"/>
        </w:tabs>
        <w:spacing w:line="249" w:lineRule="auto"/>
        <w:ind w:left="1440" w:right="49"/>
        <w:jc w:val="left"/>
        <w:rPr>
          <w:sz w:val="20"/>
          <w:szCs w:val="20"/>
        </w:rPr>
      </w:pPr>
      <w:r w:rsidRPr="00FF1040">
        <w:rPr>
          <w:sz w:val="20"/>
          <w:szCs w:val="20"/>
        </w:rPr>
        <w:t xml:space="preserve">Avant le </w:t>
      </w:r>
      <w:r w:rsidR="00FF1040">
        <w:rPr>
          <w:sz w:val="20"/>
          <w:szCs w:val="20"/>
        </w:rPr>
        <w:t>28</w:t>
      </w:r>
      <w:r w:rsidRPr="00FF1040">
        <w:rPr>
          <w:sz w:val="20"/>
          <w:szCs w:val="20"/>
        </w:rPr>
        <w:t xml:space="preserve"> </w:t>
      </w:r>
      <w:r w:rsidR="00FF1040">
        <w:rPr>
          <w:sz w:val="20"/>
          <w:szCs w:val="20"/>
        </w:rPr>
        <w:t>février</w:t>
      </w:r>
      <w:r w:rsidRPr="00FF1040">
        <w:rPr>
          <w:sz w:val="20"/>
          <w:szCs w:val="20"/>
        </w:rPr>
        <w:t xml:space="preserve"> pour les élèves de 2</w:t>
      </w:r>
      <w:r w:rsidRPr="00FF1040">
        <w:rPr>
          <w:sz w:val="20"/>
          <w:szCs w:val="20"/>
          <w:vertAlign w:val="superscript"/>
        </w:rPr>
        <w:t>ème</w:t>
      </w:r>
      <w:r w:rsidRPr="00FF1040">
        <w:rPr>
          <w:sz w:val="20"/>
          <w:szCs w:val="20"/>
        </w:rPr>
        <w:t xml:space="preserve"> année.</w:t>
      </w:r>
    </w:p>
    <w:p w14:paraId="6230A5FC" w14:textId="678EF684" w:rsidR="000C32E0" w:rsidRPr="00A57C31" w:rsidRDefault="000C32E0" w:rsidP="00A57C31">
      <w:pPr>
        <w:pStyle w:val="Paragraphedeliste"/>
        <w:numPr>
          <w:ilvl w:val="1"/>
          <w:numId w:val="35"/>
        </w:numPr>
        <w:tabs>
          <w:tab w:val="left" w:pos="1865"/>
          <w:tab w:val="left" w:pos="1866"/>
        </w:tabs>
        <w:spacing w:before="4" w:line="249" w:lineRule="auto"/>
        <w:ind w:left="1440" w:right="159"/>
        <w:jc w:val="left"/>
        <w:rPr>
          <w:sz w:val="20"/>
          <w:szCs w:val="20"/>
        </w:rPr>
      </w:pPr>
      <w:r w:rsidRPr="00FF1040">
        <w:rPr>
          <w:sz w:val="20"/>
          <w:szCs w:val="20"/>
        </w:rPr>
        <w:t xml:space="preserve">Avant le </w:t>
      </w:r>
      <w:r w:rsidR="00FF1040">
        <w:rPr>
          <w:sz w:val="20"/>
          <w:szCs w:val="20"/>
        </w:rPr>
        <w:t>01</w:t>
      </w:r>
      <w:r w:rsidRPr="00FF1040">
        <w:rPr>
          <w:sz w:val="20"/>
          <w:szCs w:val="20"/>
        </w:rPr>
        <w:t xml:space="preserve"> juin pour les élèves de 1</w:t>
      </w:r>
      <w:r w:rsidRPr="00FF1040">
        <w:rPr>
          <w:sz w:val="20"/>
          <w:szCs w:val="20"/>
          <w:vertAlign w:val="superscript"/>
        </w:rPr>
        <w:t>ère</w:t>
      </w:r>
      <w:r w:rsidRPr="00FF1040">
        <w:rPr>
          <w:sz w:val="20"/>
          <w:szCs w:val="20"/>
        </w:rPr>
        <w:t xml:space="preserve"> année.</w:t>
      </w:r>
    </w:p>
    <w:p w14:paraId="7F5CB1C0" w14:textId="77777777" w:rsidR="000C32E0" w:rsidRPr="00FF1040" w:rsidRDefault="000C32E0" w:rsidP="000C32E0">
      <w:pPr>
        <w:pStyle w:val="Paragraphedeliste"/>
        <w:numPr>
          <w:ilvl w:val="0"/>
          <w:numId w:val="35"/>
        </w:numPr>
        <w:tabs>
          <w:tab w:val="left" w:pos="1141"/>
        </w:tabs>
        <w:spacing w:before="5" w:line="256" w:lineRule="auto"/>
        <w:ind w:left="720" w:right="45"/>
        <w:rPr>
          <w:sz w:val="20"/>
          <w:szCs w:val="20"/>
        </w:rPr>
      </w:pPr>
      <w:r w:rsidRPr="00FF1040">
        <w:rPr>
          <w:sz w:val="20"/>
          <w:szCs w:val="20"/>
        </w:rPr>
        <w:t>Tout document perdu ou détérioré devra être remplacé ou remboursé par l’élève au prix fixé par l’administration.</w:t>
      </w:r>
    </w:p>
    <w:p w14:paraId="215374EF" w14:textId="77777777" w:rsidR="000C32E0" w:rsidRPr="00FF1040" w:rsidRDefault="000C32E0" w:rsidP="000C32E0">
      <w:pPr>
        <w:pStyle w:val="Titre2"/>
        <w:ind w:left="0"/>
        <w:jc w:val="both"/>
        <w:rPr>
          <w:sz w:val="20"/>
          <w:szCs w:val="20"/>
        </w:rPr>
      </w:pPr>
    </w:p>
    <w:p w14:paraId="19B9CB72" w14:textId="77777777" w:rsidR="000C32E0" w:rsidRDefault="000C32E0" w:rsidP="000C32E0">
      <w:pPr>
        <w:pStyle w:val="Titre2"/>
        <w:ind w:left="0"/>
        <w:jc w:val="both"/>
      </w:pPr>
    </w:p>
    <w:p w14:paraId="07BE86FF" w14:textId="00F65B60" w:rsidR="000C32E0" w:rsidRPr="00A57C31" w:rsidRDefault="000C32E0" w:rsidP="000C32E0">
      <w:pPr>
        <w:pStyle w:val="Corpsdetexte"/>
        <w:spacing w:before="2"/>
        <w:rPr>
          <w:i/>
          <w:iCs/>
          <w:sz w:val="26"/>
          <w:u w:val="single"/>
        </w:rPr>
      </w:pPr>
      <w:r w:rsidRPr="00A57C31">
        <w:rPr>
          <w:i/>
          <w:iCs/>
          <w:sz w:val="26"/>
          <w:u w:val="single"/>
        </w:rPr>
        <w:t xml:space="preserve">Article </w:t>
      </w:r>
      <w:r w:rsidR="00A57C31" w:rsidRPr="00A57C31">
        <w:rPr>
          <w:i/>
          <w:iCs/>
          <w:sz w:val="26"/>
          <w:u w:val="single"/>
        </w:rPr>
        <w:t>9</w:t>
      </w:r>
      <w:r w:rsidRPr="00A57C31">
        <w:rPr>
          <w:i/>
          <w:iCs/>
          <w:sz w:val="26"/>
          <w:u w:val="single"/>
        </w:rPr>
        <w:t> : Engagements financiers</w:t>
      </w:r>
    </w:p>
    <w:p w14:paraId="334D890E" w14:textId="77777777" w:rsidR="000C32E0" w:rsidRPr="00410D67" w:rsidRDefault="000C32E0" w:rsidP="000C32E0">
      <w:pPr>
        <w:pStyle w:val="Corpsdetexte"/>
        <w:spacing w:before="8"/>
        <w:rPr>
          <w:b/>
          <w:sz w:val="21"/>
        </w:rPr>
      </w:pPr>
    </w:p>
    <w:p w14:paraId="408F9C34" w14:textId="77777777" w:rsidR="000C32E0" w:rsidRPr="00FF1040" w:rsidRDefault="000C32E0" w:rsidP="000C32E0">
      <w:pPr>
        <w:pStyle w:val="Paragraphedeliste"/>
        <w:numPr>
          <w:ilvl w:val="0"/>
          <w:numId w:val="38"/>
        </w:numPr>
        <w:tabs>
          <w:tab w:val="left" w:pos="772"/>
        </w:tabs>
        <w:spacing w:before="1" w:line="295" w:lineRule="auto"/>
        <w:ind w:left="360" w:right="110"/>
        <w:rPr>
          <w:sz w:val="20"/>
          <w:szCs w:val="20"/>
        </w:rPr>
      </w:pPr>
      <w:r w:rsidRPr="00FF1040">
        <w:rPr>
          <w:sz w:val="20"/>
          <w:szCs w:val="20"/>
        </w:rPr>
        <w:t xml:space="preserve">L’inscription devient définitive après règlement des frais d’inscription et du dixième des frais </w:t>
      </w:r>
      <w:r w:rsidRPr="00FF1040">
        <w:rPr>
          <w:spacing w:val="2"/>
          <w:sz w:val="20"/>
          <w:szCs w:val="20"/>
        </w:rPr>
        <w:t xml:space="preserve">de </w:t>
      </w:r>
      <w:r w:rsidRPr="00FF1040">
        <w:rPr>
          <w:sz w:val="20"/>
          <w:szCs w:val="20"/>
        </w:rPr>
        <w:t xml:space="preserve">scolarité. </w:t>
      </w:r>
      <w:r w:rsidRPr="00FF1040">
        <w:rPr>
          <w:spacing w:val="2"/>
          <w:sz w:val="20"/>
          <w:szCs w:val="20"/>
        </w:rPr>
        <w:t xml:space="preserve">Les </w:t>
      </w:r>
      <w:r w:rsidRPr="00FF1040">
        <w:rPr>
          <w:sz w:val="20"/>
          <w:szCs w:val="20"/>
        </w:rPr>
        <w:t xml:space="preserve">frais de scolarité sont forfaitaires et annuels. </w:t>
      </w:r>
      <w:r w:rsidRPr="00FF1040">
        <w:rPr>
          <w:b/>
          <w:bCs/>
          <w:sz w:val="20"/>
          <w:szCs w:val="20"/>
        </w:rPr>
        <w:t>Les frais d’inscription sont non remboursables</w:t>
      </w:r>
      <w:r w:rsidRPr="00FF1040">
        <w:rPr>
          <w:sz w:val="20"/>
          <w:szCs w:val="20"/>
        </w:rPr>
        <w:t>.</w:t>
      </w:r>
    </w:p>
    <w:p w14:paraId="6068409E" w14:textId="77777777" w:rsidR="000C32E0" w:rsidRPr="00FF1040" w:rsidRDefault="000C32E0" w:rsidP="000C32E0">
      <w:pPr>
        <w:pStyle w:val="Paragraphedeliste"/>
        <w:tabs>
          <w:tab w:val="left" w:pos="772"/>
        </w:tabs>
        <w:spacing w:before="1" w:line="295" w:lineRule="auto"/>
        <w:ind w:left="360" w:right="110"/>
        <w:rPr>
          <w:sz w:val="20"/>
          <w:szCs w:val="20"/>
        </w:rPr>
      </w:pPr>
    </w:p>
    <w:p w14:paraId="1A83E36A" w14:textId="77777777" w:rsidR="000C32E0" w:rsidRPr="00FF1040" w:rsidRDefault="000C32E0" w:rsidP="000C32E0">
      <w:pPr>
        <w:pStyle w:val="Paragraphedeliste"/>
        <w:numPr>
          <w:ilvl w:val="0"/>
          <w:numId w:val="38"/>
        </w:numPr>
        <w:tabs>
          <w:tab w:val="left" w:pos="767"/>
        </w:tabs>
        <w:spacing w:before="1" w:line="295" w:lineRule="auto"/>
        <w:ind w:left="360" w:right="117"/>
        <w:rPr>
          <w:sz w:val="20"/>
          <w:szCs w:val="20"/>
        </w:rPr>
      </w:pPr>
      <w:r w:rsidRPr="00FF1040">
        <w:rPr>
          <w:sz w:val="20"/>
          <w:szCs w:val="20"/>
        </w:rPr>
        <w:t>En confirmant son inscription, l’élève s’engage à payer la totalité des frais de l’année</w:t>
      </w:r>
      <w:r w:rsidRPr="00FF1040">
        <w:rPr>
          <w:spacing w:val="-30"/>
          <w:sz w:val="20"/>
          <w:szCs w:val="20"/>
        </w:rPr>
        <w:t xml:space="preserve"> </w:t>
      </w:r>
      <w:r w:rsidRPr="00FF1040">
        <w:rPr>
          <w:sz w:val="20"/>
          <w:szCs w:val="20"/>
        </w:rPr>
        <w:t>scolaire.</w:t>
      </w:r>
    </w:p>
    <w:p w14:paraId="50B81034" w14:textId="77777777" w:rsidR="000C32E0" w:rsidRPr="00FF1040" w:rsidRDefault="000C32E0" w:rsidP="000C32E0">
      <w:pPr>
        <w:pStyle w:val="Paragraphedeliste"/>
        <w:tabs>
          <w:tab w:val="left" w:pos="786"/>
        </w:tabs>
        <w:ind w:left="360" w:right="136"/>
        <w:rPr>
          <w:w w:val="105"/>
          <w:sz w:val="20"/>
          <w:szCs w:val="20"/>
        </w:rPr>
      </w:pPr>
    </w:p>
    <w:p w14:paraId="40528BA8" w14:textId="77777777" w:rsidR="000C32E0" w:rsidRPr="00FF1040" w:rsidRDefault="000C32E0" w:rsidP="000C32E0">
      <w:pPr>
        <w:pStyle w:val="Paragraphedeliste"/>
        <w:numPr>
          <w:ilvl w:val="0"/>
          <w:numId w:val="38"/>
        </w:numPr>
        <w:tabs>
          <w:tab w:val="left" w:pos="786"/>
        </w:tabs>
        <w:ind w:left="360" w:right="136"/>
        <w:rPr>
          <w:w w:val="105"/>
          <w:sz w:val="20"/>
          <w:szCs w:val="20"/>
        </w:rPr>
      </w:pPr>
      <w:r w:rsidRPr="00FF1040">
        <w:rPr>
          <w:w w:val="105"/>
          <w:sz w:val="20"/>
          <w:szCs w:val="20"/>
        </w:rPr>
        <w:t>Tout trimestre entamé est un trimestre du en entier quelques soient les raisons d’abandon.</w:t>
      </w:r>
    </w:p>
    <w:p w14:paraId="39C49408" w14:textId="77777777" w:rsidR="000C32E0" w:rsidRPr="00FF1040" w:rsidRDefault="000C32E0" w:rsidP="000C32E0">
      <w:pPr>
        <w:pStyle w:val="Paragraphedeliste"/>
        <w:rPr>
          <w:w w:val="105"/>
          <w:sz w:val="20"/>
          <w:szCs w:val="20"/>
        </w:rPr>
      </w:pPr>
    </w:p>
    <w:p w14:paraId="456FD53E" w14:textId="77777777" w:rsidR="000C32E0" w:rsidRPr="00FF1040" w:rsidRDefault="000C32E0" w:rsidP="000C32E0">
      <w:pPr>
        <w:pStyle w:val="Paragraphedeliste"/>
        <w:numPr>
          <w:ilvl w:val="0"/>
          <w:numId w:val="38"/>
        </w:numPr>
        <w:tabs>
          <w:tab w:val="left" w:pos="786"/>
        </w:tabs>
        <w:ind w:left="360" w:right="136"/>
        <w:rPr>
          <w:w w:val="105"/>
          <w:sz w:val="20"/>
          <w:szCs w:val="20"/>
        </w:rPr>
      </w:pPr>
      <w:r w:rsidRPr="00FF1040">
        <w:rPr>
          <w:w w:val="105"/>
          <w:sz w:val="20"/>
          <w:szCs w:val="20"/>
        </w:rPr>
        <w:t xml:space="preserve">Tout paiement de frais de scolarité annuel avant le 30 septembre donne lieu à une réduction de 5% </w:t>
      </w:r>
    </w:p>
    <w:p w14:paraId="6E54794C" w14:textId="763CDB87" w:rsidR="00EC1B6E" w:rsidRDefault="00EC1B6E">
      <w:pPr>
        <w:rPr>
          <w:w w:val="105"/>
          <w:sz w:val="20"/>
          <w:szCs w:val="20"/>
        </w:rPr>
      </w:pPr>
      <w:r>
        <w:rPr>
          <w:w w:val="105"/>
          <w:sz w:val="20"/>
          <w:szCs w:val="20"/>
        </w:rPr>
        <w:br w:type="page"/>
      </w:r>
    </w:p>
    <w:p w14:paraId="17BEC11B" w14:textId="77777777" w:rsidR="000C32E0" w:rsidRDefault="000C32E0" w:rsidP="000C32E0">
      <w:pPr>
        <w:tabs>
          <w:tab w:val="left" w:pos="786"/>
        </w:tabs>
        <w:ind w:right="136"/>
        <w:rPr>
          <w:w w:val="105"/>
          <w:sz w:val="20"/>
          <w:szCs w:val="20"/>
        </w:rPr>
      </w:pPr>
    </w:p>
    <w:p w14:paraId="66AC3C3C" w14:textId="7A8F6CB5" w:rsidR="00A57C31" w:rsidRPr="00AA2AE9" w:rsidRDefault="00A57C31" w:rsidP="000C32E0">
      <w:pPr>
        <w:tabs>
          <w:tab w:val="left" w:pos="786"/>
        </w:tabs>
        <w:ind w:right="136"/>
        <w:rPr>
          <w:b/>
          <w:bCs/>
          <w:w w:val="105"/>
          <w:sz w:val="20"/>
          <w:szCs w:val="20"/>
        </w:rPr>
      </w:pPr>
      <w:r w:rsidRPr="00AA2AE9">
        <w:rPr>
          <w:b/>
          <w:bCs/>
          <w:w w:val="105"/>
          <w:sz w:val="20"/>
          <w:szCs w:val="20"/>
        </w:rPr>
        <w:t>Pour les élèves de première année</w:t>
      </w:r>
    </w:p>
    <w:tbl>
      <w:tblPr>
        <w:tblStyle w:val="Grilledutableau"/>
        <w:tblW w:w="0" w:type="auto"/>
        <w:jc w:val="center"/>
        <w:tblLook w:val="04A0" w:firstRow="1" w:lastRow="0" w:firstColumn="1" w:lastColumn="0" w:noHBand="0" w:noVBand="1"/>
      </w:tblPr>
      <w:tblGrid>
        <w:gridCol w:w="1630"/>
        <w:gridCol w:w="1704"/>
        <w:gridCol w:w="1952"/>
        <w:gridCol w:w="1947"/>
        <w:gridCol w:w="1945"/>
        <w:gridCol w:w="1112"/>
      </w:tblGrid>
      <w:tr w:rsidR="00AA2AE9" w:rsidRPr="00FF1040" w14:paraId="23115353" w14:textId="77777777" w:rsidTr="00B552A1">
        <w:trPr>
          <w:jc w:val="center"/>
        </w:trPr>
        <w:tc>
          <w:tcPr>
            <w:tcW w:w="953" w:type="dxa"/>
            <w:vMerge w:val="restart"/>
            <w:vAlign w:val="center"/>
          </w:tcPr>
          <w:p w14:paraId="39BE4747"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Filière</w:t>
            </w:r>
          </w:p>
        </w:tc>
        <w:tc>
          <w:tcPr>
            <w:tcW w:w="1715" w:type="dxa"/>
            <w:vMerge w:val="restart"/>
            <w:vAlign w:val="center"/>
          </w:tcPr>
          <w:p w14:paraId="53C15392"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Frais Inscription + SEPTEMBRE</w:t>
            </w:r>
          </w:p>
        </w:tc>
        <w:tc>
          <w:tcPr>
            <w:tcW w:w="1985" w:type="dxa"/>
          </w:tcPr>
          <w:p w14:paraId="3AAFEDA4"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1</w:t>
            </w:r>
            <w:r w:rsidRPr="00AA2AE9">
              <w:rPr>
                <w:b/>
                <w:bCs/>
                <w:w w:val="98"/>
                <w:sz w:val="18"/>
                <w:szCs w:val="18"/>
                <w:vertAlign w:val="superscript"/>
              </w:rPr>
              <w:t>er</w:t>
            </w:r>
            <w:r w:rsidRPr="00AA2AE9">
              <w:rPr>
                <w:b/>
                <w:bCs/>
                <w:w w:val="98"/>
                <w:sz w:val="18"/>
                <w:szCs w:val="18"/>
              </w:rPr>
              <w:t xml:space="preserve"> Trimestre</w:t>
            </w:r>
          </w:p>
        </w:tc>
        <w:tc>
          <w:tcPr>
            <w:tcW w:w="1985" w:type="dxa"/>
          </w:tcPr>
          <w:p w14:paraId="0A3C921C"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2</w:t>
            </w:r>
            <w:r w:rsidRPr="00AA2AE9">
              <w:rPr>
                <w:b/>
                <w:bCs/>
                <w:w w:val="98"/>
                <w:sz w:val="18"/>
                <w:szCs w:val="18"/>
                <w:vertAlign w:val="superscript"/>
              </w:rPr>
              <w:t>nd</w:t>
            </w:r>
            <w:r w:rsidRPr="00AA2AE9">
              <w:rPr>
                <w:b/>
                <w:bCs/>
                <w:w w:val="98"/>
                <w:sz w:val="18"/>
                <w:szCs w:val="18"/>
              </w:rPr>
              <w:t xml:space="preserve"> Trimestre</w:t>
            </w:r>
          </w:p>
        </w:tc>
        <w:tc>
          <w:tcPr>
            <w:tcW w:w="1985" w:type="dxa"/>
          </w:tcPr>
          <w:p w14:paraId="50BDF45E"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3</w:t>
            </w:r>
            <w:r w:rsidRPr="00AA2AE9">
              <w:rPr>
                <w:b/>
                <w:bCs/>
                <w:w w:val="98"/>
                <w:sz w:val="18"/>
                <w:szCs w:val="18"/>
                <w:vertAlign w:val="superscript"/>
              </w:rPr>
              <w:t>ème</w:t>
            </w:r>
            <w:r w:rsidRPr="00AA2AE9">
              <w:rPr>
                <w:b/>
                <w:bCs/>
                <w:w w:val="98"/>
                <w:sz w:val="18"/>
                <w:szCs w:val="18"/>
              </w:rPr>
              <w:t xml:space="preserve"> Trimestre</w:t>
            </w:r>
          </w:p>
        </w:tc>
        <w:tc>
          <w:tcPr>
            <w:tcW w:w="953" w:type="dxa"/>
            <w:vMerge w:val="restart"/>
            <w:vAlign w:val="center"/>
          </w:tcPr>
          <w:p w14:paraId="22549CD5" w14:textId="77777777" w:rsidR="000C32E0" w:rsidRPr="00AA2AE9"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Total Annuel</w:t>
            </w:r>
          </w:p>
        </w:tc>
      </w:tr>
      <w:tr w:rsidR="00AA2AE9" w:rsidRPr="00FF1040" w14:paraId="2475D4B9" w14:textId="77777777" w:rsidTr="00B552A1">
        <w:trPr>
          <w:jc w:val="center"/>
        </w:trPr>
        <w:tc>
          <w:tcPr>
            <w:tcW w:w="953" w:type="dxa"/>
            <w:vMerge/>
            <w:vAlign w:val="center"/>
          </w:tcPr>
          <w:p w14:paraId="6AB6569D" w14:textId="77777777" w:rsidR="000C32E0" w:rsidRPr="00AA2AE9" w:rsidRDefault="000C32E0" w:rsidP="00B552A1">
            <w:pPr>
              <w:tabs>
                <w:tab w:val="left" w:pos="1492"/>
              </w:tabs>
              <w:spacing w:before="15" w:line="252" w:lineRule="auto"/>
              <w:ind w:right="128"/>
              <w:rPr>
                <w:b/>
                <w:bCs/>
                <w:w w:val="98"/>
                <w:sz w:val="20"/>
                <w:szCs w:val="20"/>
              </w:rPr>
            </w:pPr>
          </w:p>
        </w:tc>
        <w:tc>
          <w:tcPr>
            <w:tcW w:w="1715" w:type="dxa"/>
            <w:vMerge/>
            <w:vAlign w:val="center"/>
          </w:tcPr>
          <w:p w14:paraId="7025BF77" w14:textId="77777777" w:rsidR="000C32E0" w:rsidRPr="00AA2AE9" w:rsidRDefault="000C32E0" w:rsidP="00AA2AE9">
            <w:pPr>
              <w:tabs>
                <w:tab w:val="left" w:pos="1492"/>
              </w:tabs>
              <w:spacing w:before="15" w:line="252" w:lineRule="auto"/>
              <w:ind w:right="128"/>
              <w:jc w:val="center"/>
              <w:rPr>
                <w:b/>
                <w:bCs/>
                <w:w w:val="98"/>
                <w:sz w:val="18"/>
                <w:szCs w:val="18"/>
              </w:rPr>
            </w:pPr>
          </w:p>
        </w:tc>
        <w:tc>
          <w:tcPr>
            <w:tcW w:w="1985" w:type="dxa"/>
          </w:tcPr>
          <w:p w14:paraId="732F30CA"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OCT – NOV - DEC</w:t>
            </w:r>
          </w:p>
        </w:tc>
        <w:tc>
          <w:tcPr>
            <w:tcW w:w="1985" w:type="dxa"/>
          </w:tcPr>
          <w:p w14:paraId="746F9942"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JAN – FEV - MARS</w:t>
            </w:r>
          </w:p>
        </w:tc>
        <w:tc>
          <w:tcPr>
            <w:tcW w:w="1985" w:type="dxa"/>
          </w:tcPr>
          <w:p w14:paraId="78577E1F" w14:textId="77777777" w:rsidR="000C32E0" w:rsidRPr="00AA2AE9" w:rsidRDefault="000C32E0" w:rsidP="00AA2AE9">
            <w:pPr>
              <w:tabs>
                <w:tab w:val="left" w:pos="1492"/>
              </w:tabs>
              <w:spacing w:before="15" w:line="252" w:lineRule="auto"/>
              <w:ind w:right="128"/>
              <w:jc w:val="center"/>
              <w:rPr>
                <w:b/>
                <w:bCs/>
                <w:w w:val="98"/>
                <w:sz w:val="18"/>
                <w:szCs w:val="18"/>
              </w:rPr>
            </w:pPr>
            <w:r w:rsidRPr="00AA2AE9">
              <w:rPr>
                <w:b/>
                <w:bCs/>
                <w:w w:val="98"/>
                <w:sz w:val="18"/>
                <w:szCs w:val="18"/>
              </w:rPr>
              <w:t>AVR – MAI - JUIN</w:t>
            </w:r>
          </w:p>
        </w:tc>
        <w:tc>
          <w:tcPr>
            <w:tcW w:w="953" w:type="dxa"/>
            <w:vMerge/>
            <w:vAlign w:val="center"/>
          </w:tcPr>
          <w:p w14:paraId="4F8E62EC" w14:textId="77777777" w:rsidR="000C32E0" w:rsidRPr="00FF1040" w:rsidRDefault="000C32E0" w:rsidP="00B552A1">
            <w:pPr>
              <w:tabs>
                <w:tab w:val="left" w:pos="1492"/>
              </w:tabs>
              <w:spacing w:before="15" w:line="252" w:lineRule="auto"/>
              <w:ind w:right="128"/>
              <w:rPr>
                <w:w w:val="98"/>
                <w:sz w:val="20"/>
                <w:szCs w:val="20"/>
              </w:rPr>
            </w:pPr>
          </w:p>
        </w:tc>
      </w:tr>
      <w:tr w:rsidR="00AA2AE9" w:rsidRPr="00FF1040" w14:paraId="58591A3C" w14:textId="77777777" w:rsidTr="00B552A1">
        <w:trPr>
          <w:jc w:val="center"/>
        </w:trPr>
        <w:tc>
          <w:tcPr>
            <w:tcW w:w="953" w:type="dxa"/>
            <w:vMerge/>
          </w:tcPr>
          <w:p w14:paraId="576E80A4" w14:textId="77777777" w:rsidR="000C32E0" w:rsidRPr="00AA2AE9" w:rsidRDefault="000C32E0" w:rsidP="00B552A1">
            <w:pPr>
              <w:tabs>
                <w:tab w:val="left" w:pos="1492"/>
              </w:tabs>
              <w:spacing w:before="15" w:line="252" w:lineRule="auto"/>
              <w:ind w:right="128"/>
              <w:rPr>
                <w:b/>
                <w:bCs/>
                <w:w w:val="98"/>
                <w:sz w:val="20"/>
                <w:szCs w:val="20"/>
              </w:rPr>
            </w:pPr>
          </w:p>
        </w:tc>
        <w:tc>
          <w:tcPr>
            <w:tcW w:w="1715" w:type="dxa"/>
          </w:tcPr>
          <w:p w14:paraId="4549FFB3"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à l’inscription</w:t>
            </w:r>
          </w:p>
        </w:tc>
        <w:tc>
          <w:tcPr>
            <w:tcW w:w="1985" w:type="dxa"/>
          </w:tcPr>
          <w:p w14:paraId="42E353FD"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30 Septembre de l’année scolaire en cours</w:t>
            </w:r>
          </w:p>
        </w:tc>
        <w:tc>
          <w:tcPr>
            <w:tcW w:w="1985" w:type="dxa"/>
          </w:tcPr>
          <w:p w14:paraId="2619E236"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05 Décembre de l’année scolaire en cours</w:t>
            </w:r>
          </w:p>
        </w:tc>
        <w:tc>
          <w:tcPr>
            <w:tcW w:w="1985" w:type="dxa"/>
          </w:tcPr>
          <w:p w14:paraId="4A07E82A" w14:textId="77777777" w:rsidR="000C32E0" w:rsidRPr="00FF1040" w:rsidRDefault="000C32E0" w:rsidP="00B552A1">
            <w:pPr>
              <w:tabs>
                <w:tab w:val="left" w:pos="1492"/>
              </w:tabs>
              <w:spacing w:before="15" w:line="252" w:lineRule="auto"/>
              <w:ind w:right="128"/>
              <w:jc w:val="center"/>
              <w:rPr>
                <w:w w:val="98"/>
                <w:sz w:val="20"/>
                <w:szCs w:val="20"/>
              </w:rPr>
            </w:pPr>
            <w:r w:rsidRPr="00FF1040">
              <w:rPr>
                <w:w w:val="98"/>
                <w:sz w:val="20"/>
                <w:szCs w:val="20"/>
              </w:rPr>
              <w:t>Echéance au 05 Février de l’année scolaire en cours</w:t>
            </w:r>
          </w:p>
        </w:tc>
        <w:tc>
          <w:tcPr>
            <w:tcW w:w="953" w:type="dxa"/>
            <w:vMerge/>
          </w:tcPr>
          <w:p w14:paraId="2C627617" w14:textId="77777777" w:rsidR="000C32E0" w:rsidRPr="00FF1040" w:rsidRDefault="000C32E0" w:rsidP="00B552A1">
            <w:pPr>
              <w:tabs>
                <w:tab w:val="left" w:pos="1492"/>
              </w:tabs>
              <w:spacing w:before="15" w:line="252" w:lineRule="auto"/>
              <w:ind w:right="128"/>
              <w:rPr>
                <w:w w:val="98"/>
                <w:sz w:val="20"/>
                <w:szCs w:val="20"/>
              </w:rPr>
            </w:pPr>
          </w:p>
        </w:tc>
      </w:tr>
      <w:tr w:rsidR="00AA2AE9" w:rsidRPr="00FF1040" w14:paraId="443B30E3" w14:textId="77777777" w:rsidTr="00ED49A7">
        <w:trPr>
          <w:jc w:val="center"/>
        </w:trPr>
        <w:tc>
          <w:tcPr>
            <w:tcW w:w="953" w:type="dxa"/>
            <w:vAlign w:val="center"/>
          </w:tcPr>
          <w:p w14:paraId="34359EA0" w14:textId="77777777" w:rsidR="00ED49A7" w:rsidRDefault="000C32E0" w:rsidP="00ED49A7">
            <w:pPr>
              <w:tabs>
                <w:tab w:val="left" w:pos="1492"/>
              </w:tabs>
              <w:spacing w:before="15" w:line="252" w:lineRule="auto"/>
              <w:ind w:right="128"/>
              <w:jc w:val="center"/>
              <w:rPr>
                <w:b/>
                <w:bCs/>
                <w:w w:val="98"/>
                <w:sz w:val="20"/>
                <w:szCs w:val="20"/>
                <w:lang w:val="en-US"/>
              </w:rPr>
            </w:pPr>
            <w:r w:rsidRPr="00AA2AE9">
              <w:rPr>
                <w:b/>
                <w:bCs/>
                <w:w w:val="98"/>
                <w:sz w:val="20"/>
                <w:szCs w:val="20"/>
                <w:lang w:val="en-US"/>
              </w:rPr>
              <w:t>ECT/ECG</w:t>
            </w:r>
          </w:p>
          <w:p w14:paraId="6D504D61" w14:textId="51DA066F" w:rsidR="000C32E0" w:rsidRPr="00AA2AE9" w:rsidRDefault="000C32E0" w:rsidP="00ED49A7">
            <w:pPr>
              <w:tabs>
                <w:tab w:val="left" w:pos="1492"/>
              </w:tabs>
              <w:spacing w:before="15" w:line="252" w:lineRule="auto"/>
              <w:ind w:right="128"/>
              <w:jc w:val="center"/>
              <w:rPr>
                <w:b/>
                <w:bCs/>
                <w:w w:val="98"/>
                <w:sz w:val="20"/>
                <w:szCs w:val="20"/>
                <w:lang w:val="en-US"/>
              </w:rPr>
            </w:pPr>
            <w:r w:rsidRPr="00AA2AE9">
              <w:rPr>
                <w:b/>
                <w:bCs/>
                <w:w w:val="98"/>
                <w:sz w:val="20"/>
                <w:szCs w:val="20"/>
                <w:lang w:val="en-US"/>
              </w:rPr>
              <w:t>MPSI/</w:t>
            </w:r>
            <w:r w:rsidR="00A57C31" w:rsidRPr="00AA2AE9">
              <w:rPr>
                <w:b/>
                <w:bCs/>
                <w:w w:val="98"/>
                <w:sz w:val="20"/>
                <w:szCs w:val="20"/>
                <w:lang w:val="en-US"/>
              </w:rPr>
              <w:t>MP2I</w:t>
            </w:r>
          </w:p>
        </w:tc>
        <w:tc>
          <w:tcPr>
            <w:tcW w:w="1715" w:type="dxa"/>
          </w:tcPr>
          <w:p w14:paraId="639276B0" w14:textId="77777777" w:rsidR="00ED49A7" w:rsidRDefault="000C32E0" w:rsidP="00B552A1">
            <w:pPr>
              <w:tabs>
                <w:tab w:val="left" w:pos="1492"/>
              </w:tabs>
              <w:spacing w:before="15" w:line="252" w:lineRule="auto"/>
              <w:ind w:right="128"/>
              <w:jc w:val="center"/>
              <w:rPr>
                <w:b/>
                <w:bCs/>
                <w:w w:val="98"/>
                <w:sz w:val="20"/>
                <w:szCs w:val="20"/>
              </w:rPr>
            </w:pPr>
            <w:r w:rsidRPr="00AA2AE9">
              <w:rPr>
                <w:b/>
                <w:bCs/>
                <w:w w:val="98"/>
                <w:sz w:val="20"/>
                <w:szCs w:val="20"/>
              </w:rPr>
              <w:t>13000</w:t>
            </w:r>
          </w:p>
          <w:p w14:paraId="2519922A" w14:textId="77777777" w:rsidR="00ED49A7" w:rsidRDefault="00ED49A7" w:rsidP="00B552A1">
            <w:pPr>
              <w:tabs>
                <w:tab w:val="left" w:pos="1492"/>
              </w:tabs>
              <w:spacing w:before="15" w:line="252" w:lineRule="auto"/>
              <w:ind w:right="128"/>
              <w:jc w:val="center"/>
              <w:rPr>
                <w:b/>
                <w:bCs/>
                <w:w w:val="98"/>
                <w:sz w:val="20"/>
                <w:szCs w:val="20"/>
              </w:rPr>
            </w:pPr>
            <w:r>
              <w:rPr>
                <w:b/>
                <w:bCs/>
                <w:w w:val="98"/>
                <w:sz w:val="20"/>
                <w:szCs w:val="20"/>
              </w:rPr>
              <w:t>+</w:t>
            </w:r>
            <w:r w:rsidR="000C32E0" w:rsidRPr="00AA2AE9">
              <w:rPr>
                <w:b/>
                <w:bCs/>
                <w:w w:val="98"/>
                <w:sz w:val="20"/>
                <w:szCs w:val="20"/>
              </w:rPr>
              <w:t xml:space="preserve"> </w:t>
            </w:r>
          </w:p>
          <w:p w14:paraId="3CB57D6C" w14:textId="04E01F33" w:rsidR="000C32E0" w:rsidRPr="00AA2AE9" w:rsidRDefault="00ED49A7" w:rsidP="00B552A1">
            <w:pPr>
              <w:tabs>
                <w:tab w:val="left" w:pos="1492"/>
              </w:tabs>
              <w:spacing w:before="15" w:line="252" w:lineRule="auto"/>
              <w:ind w:right="128"/>
              <w:jc w:val="center"/>
              <w:rPr>
                <w:b/>
                <w:bCs/>
                <w:w w:val="98"/>
                <w:sz w:val="20"/>
                <w:szCs w:val="20"/>
              </w:rPr>
            </w:pPr>
            <w:r w:rsidRPr="00ED49A7">
              <w:rPr>
                <w:b/>
                <w:bCs/>
                <w:w w:val="98"/>
                <w:sz w:val="20"/>
                <w:szCs w:val="20"/>
              </w:rPr>
              <w:t>6156</w:t>
            </w:r>
          </w:p>
        </w:tc>
        <w:tc>
          <w:tcPr>
            <w:tcW w:w="1985" w:type="dxa"/>
            <w:vAlign w:val="center"/>
          </w:tcPr>
          <w:p w14:paraId="19996364" w14:textId="3D139FB6" w:rsidR="000C32E0" w:rsidRPr="00AA2AE9" w:rsidRDefault="00ED49A7" w:rsidP="00ED49A7">
            <w:pPr>
              <w:tabs>
                <w:tab w:val="left" w:pos="1492"/>
              </w:tabs>
              <w:spacing w:before="15" w:line="252" w:lineRule="auto"/>
              <w:ind w:right="128"/>
              <w:jc w:val="center"/>
              <w:rPr>
                <w:b/>
                <w:bCs/>
                <w:w w:val="98"/>
                <w:sz w:val="20"/>
                <w:szCs w:val="20"/>
              </w:rPr>
            </w:pPr>
            <w:r w:rsidRPr="00ED49A7">
              <w:rPr>
                <w:b/>
                <w:bCs/>
                <w:w w:val="98"/>
                <w:sz w:val="20"/>
                <w:szCs w:val="20"/>
              </w:rPr>
              <w:t>18468</w:t>
            </w:r>
          </w:p>
        </w:tc>
        <w:tc>
          <w:tcPr>
            <w:tcW w:w="1985" w:type="dxa"/>
            <w:vAlign w:val="center"/>
          </w:tcPr>
          <w:p w14:paraId="2C86ADEC" w14:textId="5B721DC7" w:rsidR="000C32E0" w:rsidRPr="00AA2AE9" w:rsidRDefault="00ED49A7" w:rsidP="00ED49A7">
            <w:pPr>
              <w:tabs>
                <w:tab w:val="left" w:pos="1492"/>
              </w:tabs>
              <w:spacing w:before="15" w:line="252" w:lineRule="auto"/>
              <w:ind w:right="128"/>
              <w:jc w:val="center"/>
              <w:rPr>
                <w:b/>
                <w:bCs/>
                <w:w w:val="98"/>
                <w:sz w:val="20"/>
                <w:szCs w:val="20"/>
              </w:rPr>
            </w:pPr>
            <w:r w:rsidRPr="00ED49A7">
              <w:rPr>
                <w:b/>
                <w:bCs/>
                <w:w w:val="98"/>
                <w:sz w:val="20"/>
                <w:szCs w:val="20"/>
              </w:rPr>
              <w:t>18468</w:t>
            </w:r>
          </w:p>
        </w:tc>
        <w:tc>
          <w:tcPr>
            <w:tcW w:w="1985" w:type="dxa"/>
            <w:vAlign w:val="center"/>
          </w:tcPr>
          <w:p w14:paraId="45CB1239" w14:textId="6E70E5F7" w:rsidR="000C32E0" w:rsidRPr="00AA2AE9" w:rsidRDefault="00ED49A7" w:rsidP="00ED49A7">
            <w:pPr>
              <w:tabs>
                <w:tab w:val="left" w:pos="1492"/>
              </w:tabs>
              <w:spacing w:before="15" w:line="252" w:lineRule="auto"/>
              <w:ind w:right="128"/>
              <w:jc w:val="center"/>
              <w:rPr>
                <w:b/>
                <w:bCs/>
                <w:w w:val="98"/>
                <w:sz w:val="20"/>
                <w:szCs w:val="20"/>
              </w:rPr>
            </w:pPr>
            <w:r w:rsidRPr="00ED49A7">
              <w:rPr>
                <w:b/>
                <w:bCs/>
                <w:w w:val="98"/>
                <w:sz w:val="20"/>
                <w:szCs w:val="20"/>
              </w:rPr>
              <w:t>18468</w:t>
            </w:r>
          </w:p>
        </w:tc>
        <w:tc>
          <w:tcPr>
            <w:tcW w:w="953" w:type="dxa"/>
            <w:vAlign w:val="center"/>
          </w:tcPr>
          <w:p w14:paraId="1A86E63B" w14:textId="4C203B45" w:rsidR="000C32E0" w:rsidRPr="00AA2AE9" w:rsidRDefault="00ED49A7" w:rsidP="00ED49A7">
            <w:pPr>
              <w:tabs>
                <w:tab w:val="left" w:pos="1492"/>
              </w:tabs>
              <w:spacing w:before="15" w:line="252" w:lineRule="auto"/>
              <w:ind w:right="128"/>
              <w:jc w:val="center"/>
              <w:rPr>
                <w:b/>
                <w:bCs/>
                <w:w w:val="98"/>
                <w:sz w:val="20"/>
                <w:szCs w:val="20"/>
              </w:rPr>
            </w:pPr>
            <w:r w:rsidRPr="00ED49A7">
              <w:rPr>
                <w:b/>
                <w:bCs/>
                <w:w w:val="98"/>
                <w:sz w:val="20"/>
                <w:szCs w:val="20"/>
              </w:rPr>
              <w:t>74560</w:t>
            </w:r>
          </w:p>
        </w:tc>
      </w:tr>
    </w:tbl>
    <w:p w14:paraId="047A7DD5" w14:textId="77777777" w:rsidR="000C32E0" w:rsidRDefault="000C32E0" w:rsidP="000C32E0">
      <w:pPr>
        <w:tabs>
          <w:tab w:val="left" w:pos="786"/>
        </w:tabs>
        <w:ind w:right="136"/>
        <w:rPr>
          <w:w w:val="105"/>
          <w:sz w:val="20"/>
          <w:szCs w:val="20"/>
        </w:rPr>
      </w:pPr>
    </w:p>
    <w:p w14:paraId="1B448951" w14:textId="77777777" w:rsidR="00AA2AE9" w:rsidRDefault="00AA2AE9" w:rsidP="000C32E0">
      <w:pPr>
        <w:tabs>
          <w:tab w:val="left" w:pos="786"/>
        </w:tabs>
        <w:ind w:right="136"/>
        <w:rPr>
          <w:w w:val="105"/>
          <w:sz w:val="20"/>
          <w:szCs w:val="20"/>
        </w:rPr>
      </w:pPr>
    </w:p>
    <w:p w14:paraId="3814D69B" w14:textId="7544A442" w:rsidR="00A57C31" w:rsidRPr="00AA2AE9" w:rsidRDefault="00A57C31" w:rsidP="000C32E0">
      <w:pPr>
        <w:tabs>
          <w:tab w:val="left" w:pos="786"/>
        </w:tabs>
        <w:ind w:right="136"/>
        <w:rPr>
          <w:b/>
          <w:bCs/>
          <w:w w:val="105"/>
          <w:sz w:val="20"/>
          <w:szCs w:val="20"/>
        </w:rPr>
      </w:pPr>
      <w:r w:rsidRPr="00AA2AE9">
        <w:rPr>
          <w:b/>
          <w:bCs/>
          <w:w w:val="105"/>
          <w:sz w:val="20"/>
          <w:szCs w:val="20"/>
        </w:rPr>
        <w:t>Pour les élèves de deuxième année</w:t>
      </w:r>
    </w:p>
    <w:tbl>
      <w:tblPr>
        <w:tblStyle w:val="Grilledutableau"/>
        <w:tblW w:w="0" w:type="auto"/>
        <w:jc w:val="center"/>
        <w:tblLook w:val="04A0" w:firstRow="1" w:lastRow="0" w:firstColumn="1" w:lastColumn="0" w:noHBand="0" w:noVBand="1"/>
      </w:tblPr>
      <w:tblGrid>
        <w:gridCol w:w="2959"/>
        <w:gridCol w:w="1953"/>
        <w:gridCol w:w="2089"/>
        <w:gridCol w:w="2048"/>
        <w:gridCol w:w="1219"/>
      </w:tblGrid>
      <w:tr w:rsidR="00A57C31" w:rsidRPr="00FF1040" w14:paraId="3159AFDB" w14:textId="77777777" w:rsidTr="00AA2AE9">
        <w:trPr>
          <w:trHeight w:val="286"/>
          <w:jc w:val="center"/>
        </w:trPr>
        <w:tc>
          <w:tcPr>
            <w:tcW w:w="2959" w:type="dxa"/>
            <w:vMerge w:val="restart"/>
            <w:vAlign w:val="center"/>
          </w:tcPr>
          <w:p w14:paraId="29474DB5"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Filière</w:t>
            </w:r>
          </w:p>
        </w:tc>
        <w:tc>
          <w:tcPr>
            <w:tcW w:w="1953" w:type="dxa"/>
            <w:vMerge w:val="restart"/>
            <w:vAlign w:val="center"/>
          </w:tcPr>
          <w:p w14:paraId="2F7CD00D" w14:textId="195BFC83" w:rsidR="00A57C31" w:rsidRPr="00AA2AE9" w:rsidRDefault="00A57C31" w:rsidP="00A57C31">
            <w:pPr>
              <w:tabs>
                <w:tab w:val="left" w:pos="1492"/>
              </w:tabs>
              <w:spacing w:before="15" w:line="252" w:lineRule="auto"/>
              <w:ind w:right="128"/>
              <w:jc w:val="center"/>
              <w:rPr>
                <w:b/>
                <w:bCs/>
                <w:w w:val="98"/>
                <w:sz w:val="20"/>
                <w:szCs w:val="20"/>
              </w:rPr>
            </w:pPr>
            <w:r w:rsidRPr="00AA2AE9">
              <w:rPr>
                <w:b/>
                <w:bCs/>
                <w:w w:val="98"/>
                <w:sz w:val="20"/>
                <w:szCs w:val="20"/>
              </w:rPr>
              <w:t>Frais Inscription + 1 mois de scolarité</w:t>
            </w:r>
          </w:p>
        </w:tc>
        <w:tc>
          <w:tcPr>
            <w:tcW w:w="2089" w:type="dxa"/>
          </w:tcPr>
          <w:p w14:paraId="62465E82" w14:textId="5A402DB9"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1</w:t>
            </w:r>
            <w:r w:rsidRPr="00AA2AE9">
              <w:rPr>
                <w:b/>
                <w:bCs/>
                <w:w w:val="98"/>
                <w:sz w:val="20"/>
                <w:szCs w:val="20"/>
                <w:vertAlign w:val="superscript"/>
              </w:rPr>
              <w:t>er</w:t>
            </w:r>
            <w:r w:rsidRPr="00AA2AE9">
              <w:rPr>
                <w:b/>
                <w:bCs/>
                <w:w w:val="98"/>
                <w:sz w:val="20"/>
                <w:szCs w:val="20"/>
              </w:rPr>
              <w:t xml:space="preserve"> Semestre</w:t>
            </w:r>
          </w:p>
        </w:tc>
        <w:tc>
          <w:tcPr>
            <w:tcW w:w="2048" w:type="dxa"/>
          </w:tcPr>
          <w:p w14:paraId="40A48E9F" w14:textId="3A619651"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w:t>
            </w:r>
            <w:r w:rsidRPr="00AA2AE9">
              <w:rPr>
                <w:b/>
                <w:bCs/>
                <w:w w:val="98"/>
                <w:sz w:val="20"/>
                <w:szCs w:val="20"/>
                <w:vertAlign w:val="superscript"/>
              </w:rPr>
              <w:t>nd</w:t>
            </w:r>
            <w:r w:rsidRPr="00AA2AE9">
              <w:rPr>
                <w:b/>
                <w:bCs/>
                <w:w w:val="98"/>
                <w:sz w:val="20"/>
                <w:szCs w:val="20"/>
              </w:rPr>
              <w:t xml:space="preserve"> Semestre</w:t>
            </w:r>
          </w:p>
        </w:tc>
        <w:tc>
          <w:tcPr>
            <w:tcW w:w="1219" w:type="dxa"/>
            <w:vMerge w:val="restart"/>
            <w:vAlign w:val="center"/>
          </w:tcPr>
          <w:p w14:paraId="1A4DAFB0" w14:textId="77777777"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Total Annuel</w:t>
            </w:r>
          </w:p>
        </w:tc>
      </w:tr>
      <w:tr w:rsidR="00A57C31" w:rsidRPr="00FF1040" w14:paraId="315CA66A" w14:textId="77777777" w:rsidTr="00AA2AE9">
        <w:trPr>
          <w:trHeight w:val="287"/>
          <w:jc w:val="center"/>
        </w:trPr>
        <w:tc>
          <w:tcPr>
            <w:tcW w:w="2959" w:type="dxa"/>
            <w:vMerge/>
            <w:vAlign w:val="center"/>
          </w:tcPr>
          <w:p w14:paraId="58BC31E2" w14:textId="77777777" w:rsidR="00A57C31" w:rsidRPr="00AA2AE9" w:rsidRDefault="00A57C31" w:rsidP="00B552A1">
            <w:pPr>
              <w:tabs>
                <w:tab w:val="left" w:pos="1492"/>
              </w:tabs>
              <w:spacing w:before="15" w:line="252" w:lineRule="auto"/>
              <w:ind w:right="128"/>
              <w:rPr>
                <w:b/>
                <w:bCs/>
                <w:w w:val="98"/>
                <w:sz w:val="20"/>
                <w:szCs w:val="20"/>
              </w:rPr>
            </w:pPr>
          </w:p>
        </w:tc>
        <w:tc>
          <w:tcPr>
            <w:tcW w:w="1953" w:type="dxa"/>
            <w:vMerge/>
            <w:vAlign w:val="center"/>
          </w:tcPr>
          <w:p w14:paraId="46D29653" w14:textId="77777777" w:rsidR="00A57C31" w:rsidRPr="00FF1040" w:rsidRDefault="00A57C31" w:rsidP="00A57C31">
            <w:pPr>
              <w:tabs>
                <w:tab w:val="left" w:pos="1492"/>
              </w:tabs>
              <w:spacing w:before="15" w:line="252" w:lineRule="auto"/>
              <w:ind w:right="128"/>
              <w:jc w:val="center"/>
              <w:rPr>
                <w:w w:val="98"/>
                <w:sz w:val="20"/>
                <w:szCs w:val="20"/>
              </w:rPr>
            </w:pPr>
          </w:p>
        </w:tc>
        <w:tc>
          <w:tcPr>
            <w:tcW w:w="2089" w:type="dxa"/>
            <w:vMerge w:val="restart"/>
          </w:tcPr>
          <w:p w14:paraId="17DDC539" w14:textId="5AC9B1D5" w:rsidR="00A57C31" w:rsidRPr="00FF1040" w:rsidRDefault="00A57C31" w:rsidP="00B552A1">
            <w:pPr>
              <w:tabs>
                <w:tab w:val="left" w:pos="1492"/>
              </w:tabs>
              <w:spacing w:before="15" w:line="252" w:lineRule="auto"/>
              <w:ind w:right="128"/>
              <w:jc w:val="center"/>
              <w:rPr>
                <w:w w:val="98"/>
                <w:sz w:val="20"/>
                <w:szCs w:val="20"/>
              </w:rPr>
            </w:pPr>
            <w:r w:rsidRPr="00FF1040">
              <w:rPr>
                <w:w w:val="98"/>
                <w:sz w:val="20"/>
                <w:szCs w:val="20"/>
              </w:rPr>
              <w:t>Échéance au 30 Septembre de l’année scolaire en cours</w:t>
            </w:r>
          </w:p>
        </w:tc>
        <w:tc>
          <w:tcPr>
            <w:tcW w:w="2048" w:type="dxa"/>
            <w:vMerge w:val="restart"/>
          </w:tcPr>
          <w:p w14:paraId="31E3D1BB" w14:textId="63B55B99" w:rsidR="00A57C31" w:rsidRPr="00FF1040" w:rsidRDefault="00A57C31" w:rsidP="00B552A1">
            <w:pPr>
              <w:tabs>
                <w:tab w:val="left" w:pos="1492"/>
              </w:tabs>
              <w:spacing w:before="15" w:line="252" w:lineRule="auto"/>
              <w:ind w:right="128"/>
              <w:jc w:val="center"/>
              <w:rPr>
                <w:w w:val="98"/>
                <w:sz w:val="20"/>
                <w:szCs w:val="20"/>
              </w:rPr>
            </w:pPr>
            <w:r w:rsidRPr="00FF1040">
              <w:rPr>
                <w:w w:val="98"/>
                <w:sz w:val="20"/>
                <w:szCs w:val="20"/>
              </w:rPr>
              <w:t xml:space="preserve">Échéance au </w:t>
            </w:r>
            <w:r>
              <w:rPr>
                <w:w w:val="98"/>
                <w:sz w:val="20"/>
                <w:szCs w:val="20"/>
              </w:rPr>
              <w:t>10</w:t>
            </w:r>
            <w:r w:rsidRPr="00FF1040">
              <w:rPr>
                <w:w w:val="98"/>
                <w:sz w:val="20"/>
                <w:szCs w:val="20"/>
              </w:rPr>
              <w:t xml:space="preserve"> Décembre de l’année scolaire en cours</w:t>
            </w:r>
          </w:p>
        </w:tc>
        <w:tc>
          <w:tcPr>
            <w:tcW w:w="1219" w:type="dxa"/>
            <w:vMerge/>
            <w:vAlign w:val="center"/>
          </w:tcPr>
          <w:p w14:paraId="5612FC0F" w14:textId="77777777" w:rsidR="00A57C31" w:rsidRPr="00AA2AE9" w:rsidRDefault="00A57C31" w:rsidP="00B552A1">
            <w:pPr>
              <w:tabs>
                <w:tab w:val="left" w:pos="1492"/>
              </w:tabs>
              <w:spacing w:before="15" w:line="252" w:lineRule="auto"/>
              <w:ind w:right="128"/>
              <w:rPr>
                <w:b/>
                <w:bCs/>
                <w:w w:val="98"/>
                <w:sz w:val="20"/>
                <w:szCs w:val="20"/>
              </w:rPr>
            </w:pPr>
          </w:p>
        </w:tc>
      </w:tr>
      <w:tr w:rsidR="00A57C31" w:rsidRPr="00FF1040" w14:paraId="6276B452" w14:textId="77777777" w:rsidTr="00AA2AE9">
        <w:trPr>
          <w:trHeight w:val="153"/>
          <w:jc w:val="center"/>
        </w:trPr>
        <w:tc>
          <w:tcPr>
            <w:tcW w:w="2959" w:type="dxa"/>
            <w:vMerge/>
          </w:tcPr>
          <w:p w14:paraId="4A68F79D" w14:textId="77777777" w:rsidR="00A57C31" w:rsidRPr="00AA2AE9" w:rsidRDefault="00A57C31" w:rsidP="00B552A1">
            <w:pPr>
              <w:tabs>
                <w:tab w:val="left" w:pos="1492"/>
              </w:tabs>
              <w:spacing w:before="15" w:line="252" w:lineRule="auto"/>
              <w:ind w:right="128"/>
              <w:rPr>
                <w:b/>
                <w:bCs/>
                <w:w w:val="98"/>
                <w:sz w:val="20"/>
                <w:szCs w:val="20"/>
              </w:rPr>
            </w:pPr>
          </w:p>
        </w:tc>
        <w:tc>
          <w:tcPr>
            <w:tcW w:w="1953" w:type="dxa"/>
          </w:tcPr>
          <w:p w14:paraId="7474B89D" w14:textId="23BD3372" w:rsidR="00A57C31" w:rsidRDefault="00A57C31" w:rsidP="00A57C31">
            <w:pPr>
              <w:tabs>
                <w:tab w:val="left" w:pos="1492"/>
              </w:tabs>
              <w:spacing w:before="15" w:line="252" w:lineRule="auto"/>
              <w:ind w:right="128"/>
              <w:jc w:val="center"/>
              <w:rPr>
                <w:w w:val="98"/>
                <w:sz w:val="20"/>
                <w:szCs w:val="20"/>
              </w:rPr>
            </w:pPr>
            <w:r w:rsidRPr="00FF1040">
              <w:rPr>
                <w:w w:val="98"/>
                <w:sz w:val="20"/>
                <w:szCs w:val="20"/>
              </w:rPr>
              <w:t>Échéance à l’inscription</w:t>
            </w:r>
          </w:p>
          <w:p w14:paraId="37F02A56" w14:textId="26A6DFC9" w:rsidR="00A57C31" w:rsidRPr="00FF1040" w:rsidRDefault="00A57C31" w:rsidP="00A57C31">
            <w:pPr>
              <w:tabs>
                <w:tab w:val="left" w:pos="1492"/>
              </w:tabs>
              <w:spacing w:before="15" w:line="252" w:lineRule="auto"/>
              <w:ind w:right="128"/>
              <w:jc w:val="center"/>
              <w:rPr>
                <w:w w:val="98"/>
                <w:sz w:val="20"/>
                <w:szCs w:val="20"/>
              </w:rPr>
            </w:pPr>
            <w:r>
              <w:rPr>
                <w:w w:val="98"/>
                <w:sz w:val="20"/>
                <w:szCs w:val="20"/>
              </w:rPr>
              <w:t>En juillet de la première année</w:t>
            </w:r>
          </w:p>
        </w:tc>
        <w:tc>
          <w:tcPr>
            <w:tcW w:w="2089" w:type="dxa"/>
            <w:vMerge/>
          </w:tcPr>
          <w:p w14:paraId="1394F917" w14:textId="4146F8F5" w:rsidR="00A57C31" w:rsidRPr="00FF1040" w:rsidRDefault="00A57C31" w:rsidP="00B552A1">
            <w:pPr>
              <w:tabs>
                <w:tab w:val="left" w:pos="1492"/>
              </w:tabs>
              <w:spacing w:before="15" w:line="252" w:lineRule="auto"/>
              <w:ind w:right="128"/>
              <w:jc w:val="center"/>
              <w:rPr>
                <w:w w:val="98"/>
                <w:sz w:val="20"/>
                <w:szCs w:val="20"/>
              </w:rPr>
            </w:pPr>
          </w:p>
        </w:tc>
        <w:tc>
          <w:tcPr>
            <w:tcW w:w="2048" w:type="dxa"/>
            <w:vMerge/>
          </w:tcPr>
          <w:p w14:paraId="5524A4A5" w14:textId="293527CA" w:rsidR="00A57C31" w:rsidRPr="00FF1040" w:rsidRDefault="00A57C31" w:rsidP="00B552A1">
            <w:pPr>
              <w:tabs>
                <w:tab w:val="left" w:pos="1492"/>
              </w:tabs>
              <w:spacing w:before="15" w:line="252" w:lineRule="auto"/>
              <w:ind w:right="128"/>
              <w:jc w:val="center"/>
              <w:rPr>
                <w:w w:val="98"/>
                <w:sz w:val="20"/>
                <w:szCs w:val="20"/>
              </w:rPr>
            </w:pPr>
          </w:p>
        </w:tc>
        <w:tc>
          <w:tcPr>
            <w:tcW w:w="1219" w:type="dxa"/>
            <w:vMerge/>
          </w:tcPr>
          <w:p w14:paraId="51D48ECA" w14:textId="77777777" w:rsidR="00A57C31" w:rsidRPr="00AA2AE9" w:rsidRDefault="00A57C31" w:rsidP="00B552A1">
            <w:pPr>
              <w:tabs>
                <w:tab w:val="left" w:pos="1492"/>
              </w:tabs>
              <w:spacing w:before="15" w:line="252" w:lineRule="auto"/>
              <w:ind w:right="128"/>
              <w:rPr>
                <w:b/>
                <w:bCs/>
                <w:w w:val="98"/>
                <w:sz w:val="20"/>
                <w:szCs w:val="20"/>
              </w:rPr>
            </w:pPr>
          </w:p>
        </w:tc>
      </w:tr>
      <w:tr w:rsidR="00A57C31" w:rsidRPr="00FF1040" w14:paraId="524AAE93" w14:textId="77777777" w:rsidTr="00AA2AE9">
        <w:trPr>
          <w:trHeight w:val="557"/>
          <w:jc w:val="center"/>
        </w:trPr>
        <w:tc>
          <w:tcPr>
            <w:tcW w:w="2959" w:type="dxa"/>
          </w:tcPr>
          <w:p w14:paraId="7EF09EED" w14:textId="1DCF97DA"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ECT/ECG/MP</w:t>
            </w:r>
            <w:r w:rsidR="00AF1E2D">
              <w:rPr>
                <w:b/>
                <w:bCs/>
                <w:w w:val="98"/>
                <w:sz w:val="20"/>
                <w:szCs w:val="20"/>
              </w:rPr>
              <w:t>/</w:t>
            </w:r>
            <w:r w:rsidRPr="00AA2AE9">
              <w:rPr>
                <w:b/>
                <w:bCs/>
                <w:w w:val="98"/>
                <w:sz w:val="20"/>
                <w:szCs w:val="20"/>
              </w:rPr>
              <w:t>MPI</w:t>
            </w:r>
          </w:p>
        </w:tc>
        <w:tc>
          <w:tcPr>
            <w:tcW w:w="1953" w:type="dxa"/>
          </w:tcPr>
          <w:p w14:paraId="700DF4F0" w14:textId="3E1C7822"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 xml:space="preserve">13000 + </w:t>
            </w:r>
            <w:r w:rsidR="002C5765">
              <w:rPr>
                <w:b/>
                <w:bCs/>
                <w:w w:val="98"/>
                <w:sz w:val="20"/>
                <w:szCs w:val="20"/>
              </w:rPr>
              <w:t>6156</w:t>
            </w:r>
          </w:p>
        </w:tc>
        <w:tc>
          <w:tcPr>
            <w:tcW w:w="2089" w:type="dxa"/>
          </w:tcPr>
          <w:p w14:paraId="627A8B5A" w14:textId="7F59C4F0"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w:t>
            </w:r>
            <w:r w:rsidR="002C5765">
              <w:rPr>
                <w:b/>
                <w:bCs/>
                <w:w w:val="98"/>
                <w:sz w:val="20"/>
                <w:szCs w:val="20"/>
              </w:rPr>
              <w:t>7702</w:t>
            </w:r>
          </w:p>
        </w:tc>
        <w:tc>
          <w:tcPr>
            <w:tcW w:w="2048" w:type="dxa"/>
          </w:tcPr>
          <w:p w14:paraId="1240F8C1" w14:textId="4AF0FA72"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2</w:t>
            </w:r>
            <w:r w:rsidR="002C5765">
              <w:rPr>
                <w:b/>
                <w:bCs/>
                <w:w w:val="98"/>
                <w:sz w:val="20"/>
                <w:szCs w:val="20"/>
              </w:rPr>
              <w:t>7702</w:t>
            </w:r>
          </w:p>
        </w:tc>
        <w:tc>
          <w:tcPr>
            <w:tcW w:w="1219" w:type="dxa"/>
          </w:tcPr>
          <w:p w14:paraId="7BDFC30C" w14:textId="0C3143A3" w:rsidR="00A57C31" w:rsidRPr="00AA2AE9" w:rsidRDefault="00A57C31" w:rsidP="00B552A1">
            <w:pPr>
              <w:tabs>
                <w:tab w:val="left" w:pos="1492"/>
              </w:tabs>
              <w:spacing w:before="15" w:line="252" w:lineRule="auto"/>
              <w:ind w:right="128"/>
              <w:jc w:val="center"/>
              <w:rPr>
                <w:b/>
                <w:bCs/>
                <w:w w:val="98"/>
                <w:sz w:val="20"/>
                <w:szCs w:val="20"/>
              </w:rPr>
            </w:pPr>
            <w:r w:rsidRPr="00AA2AE9">
              <w:rPr>
                <w:b/>
                <w:bCs/>
                <w:w w:val="98"/>
                <w:sz w:val="20"/>
                <w:szCs w:val="20"/>
              </w:rPr>
              <w:t>7</w:t>
            </w:r>
            <w:r w:rsidR="002C5765">
              <w:rPr>
                <w:b/>
                <w:bCs/>
                <w:w w:val="98"/>
                <w:sz w:val="20"/>
                <w:szCs w:val="20"/>
              </w:rPr>
              <w:t>4560</w:t>
            </w:r>
          </w:p>
        </w:tc>
      </w:tr>
    </w:tbl>
    <w:p w14:paraId="0A6A40DE" w14:textId="77777777" w:rsidR="00A57C31" w:rsidRDefault="00A57C31" w:rsidP="000C32E0">
      <w:pPr>
        <w:tabs>
          <w:tab w:val="left" w:pos="786"/>
        </w:tabs>
        <w:ind w:right="136"/>
        <w:rPr>
          <w:w w:val="105"/>
          <w:sz w:val="20"/>
          <w:szCs w:val="20"/>
        </w:rPr>
      </w:pPr>
    </w:p>
    <w:p w14:paraId="567DA455" w14:textId="7AE3D99F" w:rsidR="00ED49A7" w:rsidRDefault="00ED49A7" w:rsidP="00AF1E2D">
      <w:pPr>
        <w:rPr>
          <w:w w:val="105"/>
          <w:sz w:val="20"/>
          <w:szCs w:val="20"/>
        </w:rPr>
      </w:pPr>
    </w:p>
    <w:p w14:paraId="6A3A0109" w14:textId="15937F0C" w:rsidR="000C32E0" w:rsidRPr="00FF1040" w:rsidRDefault="000C32E0" w:rsidP="000C32E0">
      <w:pPr>
        <w:tabs>
          <w:tab w:val="left" w:pos="786"/>
        </w:tabs>
        <w:ind w:right="136"/>
        <w:rPr>
          <w:w w:val="105"/>
          <w:sz w:val="20"/>
          <w:szCs w:val="20"/>
        </w:rPr>
      </w:pPr>
      <w:r w:rsidRPr="00FF1040">
        <w:rPr>
          <w:w w:val="105"/>
          <w:sz w:val="20"/>
          <w:szCs w:val="20"/>
        </w:rPr>
        <w:t>Les modalités de paiement :</w:t>
      </w:r>
    </w:p>
    <w:p w14:paraId="058EC2C7" w14:textId="488BC1A2" w:rsidR="000C32E0" w:rsidRPr="00FF1040" w:rsidRDefault="000C32E0" w:rsidP="000C32E0">
      <w:pPr>
        <w:tabs>
          <w:tab w:val="left" w:pos="1141"/>
        </w:tabs>
        <w:spacing w:line="256" w:lineRule="auto"/>
        <w:ind w:right="49"/>
        <w:rPr>
          <w:sz w:val="20"/>
          <w:szCs w:val="20"/>
        </w:rPr>
      </w:pPr>
      <w:r w:rsidRPr="00FF1040">
        <w:rPr>
          <w:sz w:val="20"/>
          <w:szCs w:val="20"/>
        </w:rPr>
        <w:t> </w:t>
      </w:r>
    </w:p>
    <w:p w14:paraId="50D2F86D" w14:textId="5659624C"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xml:space="preserve">  Pour les inscriptions au </w:t>
      </w:r>
      <w:r w:rsidR="00954E26">
        <w:rPr>
          <w:sz w:val="20"/>
          <w:szCs w:val="20"/>
        </w:rPr>
        <w:t xml:space="preserve">campus </w:t>
      </w:r>
      <w:r w:rsidR="00ED49A7">
        <w:rPr>
          <w:sz w:val="20"/>
          <w:szCs w:val="20"/>
        </w:rPr>
        <w:t>Bouskoura</w:t>
      </w:r>
      <w:r w:rsidRPr="00FF1040">
        <w:rPr>
          <w:sz w:val="20"/>
          <w:szCs w:val="20"/>
        </w:rPr>
        <w:t xml:space="preserve"> le paiement peut s’effectuer </w:t>
      </w:r>
    </w:p>
    <w:p w14:paraId="489146E9" w14:textId="77777777" w:rsidR="000C32E0" w:rsidRPr="00FF1040" w:rsidRDefault="000C32E0" w:rsidP="000C32E0">
      <w:pPr>
        <w:pStyle w:val="Paragraphedeliste"/>
        <w:tabs>
          <w:tab w:val="left" w:pos="1141"/>
        </w:tabs>
        <w:spacing w:line="256" w:lineRule="auto"/>
        <w:ind w:left="720" w:right="49"/>
        <w:rPr>
          <w:sz w:val="20"/>
          <w:szCs w:val="20"/>
        </w:rPr>
      </w:pPr>
    </w:p>
    <w:p w14:paraId="085A4645" w14:textId="35A5855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xml:space="preserve">·       Par chèque à l’ordre de GSLR </w:t>
      </w:r>
      <w:r w:rsidR="00ED49A7">
        <w:rPr>
          <w:sz w:val="20"/>
          <w:szCs w:val="20"/>
        </w:rPr>
        <w:t>BOUSKOURA</w:t>
      </w:r>
    </w:p>
    <w:p w14:paraId="0A466E95" w14:textId="465B3712"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xml:space="preserve">·       Par virement à l’ordre de l’ordre de GSLR </w:t>
      </w:r>
      <w:r w:rsidR="00ED49A7">
        <w:rPr>
          <w:sz w:val="20"/>
          <w:szCs w:val="20"/>
        </w:rPr>
        <w:t>BOUSKOURA</w:t>
      </w:r>
    </w:p>
    <w:p w14:paraId="4A47CD8D" w14:textId="21D5FBAC" w:rsidR="000C32E0" w:rsidRPr="00ED49A7" w:rsidRDefault="000C32E0" w:rsidP="00ED49A7">
      <w:pPr>
        <w:pStyle w:val="Paragraphedeliste"/>
        <w:tabs>
          <w:tab w:val="left" w:pos="1141"/>
        </w:tabs>
        <w:spacing w:line="256" w:lineRule="auto"/>
        <w:ind w:left="720" w:right="49"/>
        <w:rPr>
          <w:sz w:val="20"/>
          <w:szCs w:val="20"/>
        </w:rPr>
      </w:pPr>
      <w:r w:rsidRPr="00FF1040">
        <w:rPr>
          <w:sz w:val="20"/>
          <w:szCs w:val="20"/>
        </w:rPr>
        <w:t> Compte bancaire numéro :</w:t>
      </w:r>
      <w:r w:rsidR="00ED49A7">
        <w:rPr>
          <w:sz w:val="20"/>
          <w:szCs w:val="20"/>
        </w:rPr>
        <w:t xml:space="preserve"> </w:t>
      </w:r>
      <w:r w:rsidRPr="00FF1040">
        <w:rPr>
          <w:sz w:val="20"/>
          <w:szCs w:val="20"/>
        </w:rPr>
        <w:t xml:space="preserve">RIB   </w:t>
      </w:r>
      <w:r w:rsidR="00ED49A7" w:rsidRPr="00ED49A7">
        <w:rPr>
          <w:sz w:val="20"/>
          <w:szCs w:val="20"/>
        </w:rPr>
        <w:t>021 7800000 027030287255 65</w:t>
      </w:r>
    </w:p>
    <w:p w14:paraId="3FA58359" w14:textId="5F5E5251"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Par espèces sur place</w:t>
      </w:r>
      <w:r w:rsidR="00ED49A7">
        <w:rPr>
          <w:sz w:val="20"/>
          <w:szCs w:val="20"/>
        </w:rPr>
        <w:t>.</w:t>
      </w:r>
    </w:p>
    <w:p w14:paraId="4BACC11A" w14:textId="77777777" w:rsidR="000C32E0" w:rsidRPr="00FF1040" w:rsidRDefault="000C32E0" w:rsidP="000C32E0">
      <w:pPr>
        <w:pStyle w:val="Paragraphedeliste"/>
        <w:tabs>
          <w:tab w:val="left" w:pos="1141"/>
        </w:tabs>
        <w:spacing w:line="256" w:lineRule="auto"/>
        <w:ind w:left="720" w:right="49"/>
        <w:rPr>
          <w:sz w:val="20"/>
          <w:szCs w:val="20"/>
        </w:rPr>
      </w:pPr>
      <w:r w:rsidRPr="00FF1040">
        <w:rPr>
          <w:sz w:val="20"/>
          <w:szCs w:val="20"/>
        </w:rPr>
        <w:t> </w:t>
      </w:r>
    </w:p>
    <w:p w14:paraId="3D78DF22" w14:textId="747A3500" w:rsidR="000C32E0" w:rsidRPr="00FF1040" w:rsidRDefault="000C32E0" w:rsidP="000C32E0">
      <w:pPr>
        <w:pStyle w:val="Paragraphedeliste"/>
        <w:tabs>
          <w:tab w:val="left" w:pos="1141"/>
        </w:tabs>
        <w:spacing w:line="256" w:lineRule="auto"/>
        <w:ind w:left="720" w:right="49"/>
        <w:rPr>
          <w:b/>
          <w:bCs/>
          <w:sz w:val="20"/>
          <w:szCs w:val="20"/>
        </w:rPr>
      </w:pPr>
      <w:r w:rsidRPr="00FF1040">
        <w:rPr>
          <w:sz w:val="20"/>
          <w:szCs w:val="20"/>
        </w:rPr>
        <w:t> Les virements devront impérativement reprendre votre nom, prénom et filière. Ils devront ensuite être envoyés</w:t>
      </w:r>
      <w:r w:rsidR="00954E26">
        <w:rPr>
          <w:sz w:val="20"/>
          <w:szCs w:val="20"/>
        </w:rPr>
        <w:t xml:space="preserve"> impérativement</w:t>
      </w:r>
      <w:r w:rsidRPr="00FF1040">
        <w:rPr>
          <w:sz w:val="20"/>
          <w:szCs w:val="20"/>
        </w:rPr>
        <w:t xml:space="preserve"> par </w:t>
      </w:r>
      <w:proofErr w:type="gramStart"/>
      <w:r w:rsidRPr="00FF1040">
        <w:rPr>
          <w:sz w:val="20"/>
          <w:szCs w:val="20"/>
        </w:rPr>
        <w:t>e-mail</w:t>
      </w:r>
      <w:proofErr w:type="gramEnd"/>
      <w:r w:rsidRPr="00FF1040">
        <w:rPr>
          <w:sz w:val="20"/>
          <w:szCs w:val="20"/>
        </w:rPr>
        <w:t xml:space="preserve"> à l’adresse : </w:t>
      </w:r>
      <w:hyperlink r:id="rId10" w:tgtFrame="_blank" w:history="1">
        <w:r w:rsidRPr="00FF1040">
          <w:rPr>
            <w:b/>
            <w:bCs/>
            <w:sz w:val="20"/>
            <w:szCs w:val="20"/>
          </w:rPr>
          <w:t>intendance@gsr.ac.ma</w:t>
        </w:r>
      </w:hyperlink>
      <w:r w:rsidRPr="00FF1040">
        <w:rPr>
          <w:b/>
          <w:bCs/>
          <w:sz w:val="20"/>
          <w:szCs w:val="20"/>
        </w:rPr>
        <w:t xml:space="preserve"> </w:t>
      </w:r>
    </w:p>
    <w:p w14:paraId="6F6962B8" w14:textId="77777777" w:rsidR="000C32E0" w:rsidRDefault="000C32E0" w:rsidP="000C32E0">
      <w:pPr>
        <w:tabs>
          <w:tab w:val="left" w:pos="762"/>
        </w:tabs>
        <w:spacing w:before="120" w:line="256" w:lineRule="auto"/>
        <w:ind w:right="113"/>
        <w:rPr>
          <w:sz w:val="17"/>
        </w:rPr>
      </w:pPr>
    </w:p>
    <w:p w14:paraId="3AD18C6E" w14:textId="77777777" w:rsidR="00FF1040" w:rsidRPr="00FF1040" w:rsidRDefault="00FF1040" w:rsidP="00FF1040">
      <w:pPr>
        <w:widowControl/>
        <w:adjustRightInd w:val="0"/>
        <w:jc w:val="both"/>
        <w:rPr>
          <w:sz w:val="20"/>
          <w:szCs w:val="20"/>
        </w:rPr>
      </w:pPr>
      <w:r w:rsidRPr="00FF1040">
        <w:rPr>
          <w:sz w:val="20"/>
          <w:szCs w:val="20"/>
        </w:rPr>
        <w:t>Tout départ, volontaire ou involontaire ou dû à une force majeure, exige de l’élève qu’il soit en règle avec tous les services administratifs et pédagogiques du GSR (comptabilité, CDI, etc.).</w:t>
      </w:r>
    </w:p>
    <w:p w14:paraId="1405389F" w14:textId="77777777" w:rsidR="00FF1040" w:rsidRPr="00FF1040" w:rsidRDefault="00FF1040" w:rsidP="00FF1040">
      <w:pPr>
        <w:widowControl/>
        <w:adjustRightInd w:val="0"/>
        <w:rPr>
          <w:sz w:val="20"/>
          <w:szCs w:val="20"/>
        </w:rPr>
      </w:pPr>
      <w:r w:rsidRPr="00FF1040">
        <w:rPr>
          <w:sz w:val="20"/>
          <w:szCs w:val="20"/>
        </w:rPr>
        <w:t> </w:t>
      </w:r>
    </w:p>
    <w:p w14:paraId="6D43FF4D" w14:textId="77777777" w:rsidR="00EC1B6E" w:rsidRDefault="00FF1040" w:rsidP="00EC1B6E">
      <w:pPr>
        <w:widowControl/>
        <w:adjustRightInd w:val="0"/>
        <w:jc w:val="both"/>
        <w:rPr>
          <w:sz w:val="20"/>
          <w:szCs w:val="20"/>
        </w:rPr>
      </w:pPr>
      <w:r w:rsidRPr="00FF1040">
        <w:rPr>
          <w:sz w:val="20"/>
          <w:szCs w:val="20"/>
        </w:rPr>
        <w:t xml:space="preserve">Le départ ou désistement de l’élève exige le paiement intégral des trimestres </w:t>
      </w:r>
      <w:r w:rsidR="00AA2AE9">
        <w:rPr>
          <w:sz w:val="20"/>
          <w:szCs w:val="20"/>
        </w:rPr>
        <w:t>entamés comme décrits sur le tableau précèdent</w:t>
      </w:r>
      <w:r w:rsidR="00EC1B6E">
        <w:rPr>
          <w:sz w:val="20"/>
          <w:szCs w:val="20"/>
        </w:rPr>
        <w:t>.</w:t>
      </w:r>
    </w:p>
    <w:p w14:paraId="54487E4E" w14:textId="0C02F46A" w:rsidR="00EC1B6E" w:rsidRDefault="00EC1B6E">
      <w:pPr>
        <w:rPr>
          <w:sz w:val="20"/>
          <w:szCs w:val="20"/>
        </w:rPr>
      </w:pPr>
      <w:r>
        <w:rPr>
          <w:sz w:val="20"/>
          <w:szCs w:val="20"/>
        </w:rPr>
        <w:br w:type="page"/>
      </w:r>
    </w:p>
    <w:p w14:paraId="6867448C" w14:textId="77777777" w:rsidR="00EC1B6E" w:rsidRDefault="00EC1B6E" w:rsidP="00EC1B6E">
      <w:pPr>
        <w:widowControl/>
        <w:adjustRightInd w:val="0"/>
        <w:jc w:val="both"/>
        <w:rPr>
          <w:sz w:val="20"/>
          <w:szCs w:val="20"/>
        </w:rPr>
      </w:pPr>
    </w:p>
    <w:tbl>
      <w:tblPr>
        <w:tblStyle w:val="Grilledutableau"/>
        <w:tblW w:w="0" w:type="auto"/>
        <w:tblLook w:val="04A0" w:firstRow="1" w:lastRow="0" w:firstColumn="1" w:lastColumn="0" w:noHBand="0" w:noVBand="1"/>
      </w:tblPr>
      <w:tblGrid>
        <w:gridCol w:w="4106"/>
        <w:gridCol w:w="6184"/>
      </w:tblGrid>
      <w:tr w:rsidR="00EC1B6E" w14:paraId="608EA332" w14:textId="77777777" w:rsidTr="00040604">
        <w:tc>
          <w:tcPr>
            <w:tcW w:w="4106" w:type="dxa"/>
          </w:tcPr>
          <w:p w14:paraId="7C224801" w14:textId="77777777" w:rsidR="00EC1B6E" w:rsidRPr="00AA2AE9" w:rsidRDefault="00EC1B6E" w:rsidP="00040604">
            <w:pPr>
              <w:pStyle w:val="Corpsdetexte"/>
              <w:spacing w:before="7"/>
              <w:rPr>
                <w:sz w:val="20"/>
                <w:szCs w:val="20"/>
              </w:rPr>
            </w:pPr>
            <w:r w:rsidRPr="00AA2AE9">
              <w:rPr>
                <w:sz w:val="20"/>
                <w:szCs w:val="20"/>
              </w:rPr>
              <w:t>Nom &amp; Prénom du parent ou tuteur légal (Précédé de lu et approuvé)</w:t>
            </w:r>
          </w:p>
        </w:tc>
        <w:tc>
          <w:tcPr>
            <w:tcW w:w="6184" w:type="dxa"/>
          </w:tcPr>
          <w:p w14:paraId="4A314E1E" w14:textId="77777777" w:rsidR="00EC1B6E" w:rsidRPr="00AA2AE9" w:rsidRDefault="00EC1B6E" w:rsidP="00040604">
            <w:pPr>
              <w:pStyle w:val="Corpsdetexte"/>
              <w:spacing w:before="7"/>
              <w:rPr>
                <w:sz w:val="20"/>
                <w:szCs w:val="20"/>
              </w:rPr>
            </w:pPr>
            <w:r w:rsidRPr="00AA2AE9">
              <w:rPr>
                <w:sz w:val="20"/>
                <w:szCs w:val="20"/>
              </w:rPr>
              <w:t xml:space="preserve">Signature légalisée par les autorités compétentes </w:t>
            </w:r>
          </w:p>
        </w:tc>
      </w:tr>
      <w:tr w:rsidR="00EC1B6E" w14:paraId="2D5AD269" w14:textId="77777777" w:rsidTr="00040604">
        <w:tc>
          <w:tcPr>
            <w:tcW w:w="4106" w:type="dxa"/>
          </w:tcPr>
          <w:p w14:paraId="5B17AE3F" w14:textId="77777777" w:rsidR="00EC1B6E" w:rsidRPr="00AA2AE9" w:rsidRDefault="00EC1B6E" w:rsidP="00040604">
            <w:pPr>
              <w:pStyle w:val="Corpsdetexte"/>
              <w:spacing w:before="7"/>
              <w:rPr>
                <w:sz w:val="20"/>
                <w:szCs w:val="20"/>
              </w:rPr>
            </w:pPr>
          </w:p>
          <w:p w14:paraId="3684951B" w14:textId="77777777" w:rsidR="00EC1B6E" w:rsidRPr="00AA2AE9" w:rsidRDefault="00EC1B6E" w:rsidP="00040604">
            <w:pPr>
              <w:pStyle w:val="Corpsdetexte"/>
              <w:spacing w:before="7"/>
              <w:rPr>
                <w:sz w:val="20"/>
                <w:szCs w:val="20"/>
              </w:rPr>
            </w:pPr>
          </w:p>
          <w:p w14:paraId="17590E11" w14:textId="77777777" w:rsidR="00EC1B6E" w:rsidRPr="00AA2AE9" w:rsidRDefault="00EC1B6E" w:rsidP="00040604">
            <w:pPr>
              <w:pStyle w:val="Corpsdetexte"/>
              <w:spacing w:before="7"/>
              <w:rPr>
                <w:sz w:val="20"/>
                <w:szCs w:val="20"/>
              </w:rPr>
            </w:pPr>
          </w:p>
          <w:p w14:paraId="4E7D732C" w14:textId="77777777" w:rsidR="00EC1B6E" w:rsidRPr="00AA2AE9" w:rsidRDefault="00EC1B6E" w:rsidP="00040604">
            <w:pPr>
              <w:pStyle w:val="Corpsdetexte"/>
              <w:spacing w:before="7"/>
              <w:rPr>
                <w:sz w:val="20"/>
                <w:szCs w:val="20"/>
              </w:rPr>
            </w:pPr>
          </w:p>
          <w:p w14:paraId="3DB84663" w14:textId="77777777" w:rsidR="00EC1B6E" w:rsidRPr="00AA2AE9" w:rsidRDefault="00EC1B6E" w:rsidP="00040604">
            <w:pPr>
              <w:pStyle w:val="Corpsdetexte"/>
              <w:spacing w:before="7"/>
              <w:rPr>
                <w:sz w:val="20"/>
                <w:szCs w:val="20"/>
              </w:rPr>
            </w:pPr>
          </w:p>
          <w:p w14:paraId="617110EA" w14:textId="77777777" w:rsidR="00EC1B6E" w:rsidRPr="00AA2AE9" w:rsidRDefault="00EC1B6E" w:rsidP="00040604">
            <w:pPr>
              <w:pStyle w:val="Corpsdetexte"/>
              <w:spacing w:before="7"/>
              <w:rPr>
                <w:sz w:val="20"/>
                <w:szCs w:val="20"/>
              </w:rPr>
            </w:pPr>
          </w:p>
          <w:p w14:paraId="49A2CFC0" w14:textId="77777777" w:rsidR="00EC1B6E" w:rsidRPr="00AA2AE9" w:rsidRDefault="00EC1B6E" w:rsidP="00040604">
            <w:pPr>
              <w:pStyle w:val="Corpsdetexte"/>
              <w:spacing w:before="7"/>
              <w:rPr>
                <w:sz w:val="20"/>
                <w:szCs w:val="20"/>
              </w:rPr>
            </w:pPr>
          </w:p>
          <w:p w14:paraId="0608E46D" w14:textId="77777777" w:rsidR="00EC1B6E" w:rsidRPr="00AA2AE9" w:rsidRDefault="00EC1B6E" w:rsidP="00040604">
            <w:pPr>
              <w:pStyle w:val="Corpsdetexte"/>
              <w:spacing w:before="7"/>
              <w:rPr>
                <w:sz w:val="20"/>
                <w:szCs w:val="20"/>
              </w:rPr>
            </w:pPr>
          </w:p>
        </w:tc>
        <w:tc>
          <w:tcPr>
            <w:tcW w:w="6184" w:type="dxa"/>
          </w:tcPr>
          <w:p w14:paraId="1E2FDDC0" w14:textId="77777777" w:rsidR="00EC1B6E" w:rsidRPr="00AA2AE9" w:rsidRDefault="00EC1B6E" w:rsidP="00040604">
            <w:pPr>
              <w:pStyle w:val="Corpsdetexte"/>
              <w:spacing w:before="7"/>
              <w:rPr>
                <w:sz w:val="20"/>
                <w:szCs w:val="20"/>
              </w:rPr>
            </w:pPr>
          </w:p>
        </w:tc>
      </w:tr>
      <w:tr w:rsidR="00EC1B6E" w14:paraId="1787EDC1" w14:textId="77777777" w:rsidTr="00040604">
        <w:tc>
          <w:tcPr>
            <w:tcW w:w="4106" w:type="dxa"/>
          </w:tcPr>
          <w:p w14:paraId="1046E0D0" w14:textId="77777777" w:rsidR="00EC1B6E" w:rsidRPr="00AA2AE9" w:rsidRDefault="00EC1B6E" w:rsidP="00040604">
            <w:pPr>
              <w:pStyle w:val="Corpsdetexte"/>
              <w:tabs>
                <w:tab w:val="left" w:pos="1040"/>
              </w:tabs>
              <w:spacing w:before="7"/>
              <w:rPr>
                <w:sz w:val="20"/>
                <w:szCs w:val="20"/>
              </w:rPr>
            </w:pPr>
            <w:r w:rsidRPr="00AA2AE9">
              <w:rPr>
                <w:sz w:val="20"/>
                <w:szCs w:val="20"/>
              </w:rPr>
              <w:t>Nom &amp; Prénom de l’élève</w:t>
            </w:r>
          </w:p>
          <w:p w14:paraId="0A2B36CD" w14:textId="77777777" w:rsidR="00EC1B6E" w:rsidRPr="00AA2AE9" w:rsidRDefault="00EC1B6E" w:rsidP="00040604">
            <w:pPr>
              <w:pStyle w:val="Corpsdetexte"/>
              <w:tabs>
                <w:tab w:val="left" w:pos="1040"/>
              </w:tabs>
              <w:spacing w:before="7"/>
              <w:rPr>
                <w:sz w:val="20"/>
                <w:szCs w:val="20"/>
              </w:rPr>
            </w:pPr>
            <w:r w:rsidRPr="00AA2AE9">
              <w:rPr>
                <w:sz w:val="20"/>
                <w:szCs w:val="20"/>
              </w:rPr>
              <w:t>(Précédé de lu et approuvé)</w:t>
            </w:r>
          </w:p>
        </w:tc>
        <w:tc>
          <w:tcPr>
            <w:tcW w:w="6184" w:type="dxa"/>
          </w:tcPr>
          <w:p w14:paraId="36E20288" w14:textId="77777777" w:rsidR="00EC1B6E" w:rsidRPr="00AA2AE9" w:rsidRDefault="00EC1B6E" w:rsidP="00040604">
            <w:pPr>
              <w:pStyle w:val="Corpsdetexte"/>
              <w:spacing w:before="7"/>
              <w:rPr>
                <w:sz w:val="20"/>
                <w:szCs w:val="20"/>
              </w:rPr>
            </w:pPr>
            <w:r w:rsidRPr="00AA2AE9">
              <w:rPr>
                <w:sz w:val="20"/>
                <w:szCs w:val="20"/>
              </w:rPr>
              <w:t>Signature légalisée par les autorités compétentes</w:t>
            </w:r>
          </w:p>
        </w:tc>
      </w:tr>
      <w:tr w:rsidR="00EC1B6E" w14:paraId="678AEA0F" w14:textId="77777777" w:rsidTr="00040604">
        <w:tc>
          <w:tcPr>
            <w:tcW w:w="4106" w:type="dxa"/>
          </w:tcPr>
          <w:p w14:paraId="54B8D07D" w14:textId="77777777" w:rsidR="00EC1B6E" w:rsidRPr="00AA2AE9" w:rsidRDefault="00EC1B6E" w:rsidP="00040604">
            <w:pPr>
              <w:pStyle w:val="Corpsdetexte"/>
              <w:spacing w:before="7"/>
              <w:rPr>
                <w:sz w:val="20"/>
                <w:szCs w:val="20"/>
              </w:rPr>
            </w:pPr>
          </w:p>
          <w:p w14:paraId="51234146" w14:textId="77777777" w:rsidR="00EC1B6E" w:rsidRPr="00AA2AE9" w:rsidRDefault="00EC1B6E" w:rsidP="00040604">
            <w:pPr>
              <w:pStyle w:val="Corpsdetexte"/>
              <w:spacing w:before="7"/>
              <w:rPr>
                <w:sz w:val="20"/>
                <w:szCs w:val="20"/>
              </w:rPr>
            </w:pPr>
          </w:p>
          <w:p w14:paraId="508BE98E" w14:textId="77777777" w:rsidR="00EC1B6E" w:rsidRPr="00AA2AE9" w:rsidRDefault="00EC1B6E" w:rsidP="00040604">
            <w:pPr>
              <w:pStyle w:val="Corpsdetexte"/>
              <w:spacing w:before="7"/>
              <w:rPr>
                <w:sz w:val="20"/>
                <w:szCs w:val="20"/>
              </w:rPr>
            </w:pPr>
          </w:p>
          <w:p w14:paraId="228BBF3C" w14:textId="77777777" w:rsidR="00EC1B6E" w:rsidRPr="00AA2AE9" w:rsidRDefault="00EC1B6E" w:rsidP="00040604">
            <w:pPr>
              <w:pStyle w:val="Corpsdetexte"/>
              <w:spacing w:before="7"/>
              <w:rPr>
                <w:sz w:val="20"/>
                <w:szCs w:val="20"/>
              </w:rPr>
            </w:pPr>
          </w:p>
          <w:p w14:paraId="663421AF" w14:textId="77777777" w:rsidR="00EC1B6E" w:rsidRPr="00AA2AE9" w:rsidRDefault="00EC1B6E" w:rsidP="00040604">
            <w:pPr>
              <w:pStyle w:val="Corpsdetexte"/>
              <w:spacing w:before="7"/>
              <w:rPr>
                <w:sz w:val="20"/>
                <w:szCs w:val="20"/>
              </w:rPr>
            </w:pPr>
          </w:p>
          <w:p w14:paraId="78FD1BF3" w14:textId="77777777" w:rsidR="00EC1B6E" w:rsidRPr="00AA2AE9" w:rsidRDefault="00EC1B6E" w:rsidP="00040604">
            <w:pPr>
              <w:pStyle w:val="Corpsdetexte"/>
              <w:spacing w:before="7"/>
              <w:rPr>
                <w:sz w:val="20"/>
                <w:szCs w:val="20"/>
              </w:rPr>
            </w:pPr>
          </w:p>
          <w:p w14:paraId="21263044" w14:textId="77777777" w:rsidR="00EC1B6E" w:rsidRPr="00AA2AE9" w:rsidRDefault="00EC1B6E" w:rsidP="00040604">
            <w:pPr>
              <w:pStyle w:val="Corpsdetexte"/>
              <w:spacing w:before="7"/>
              <w:rPr>
                <w:sz w:val="20"/>
                <w:szCs w:val="20"/>
              </w:rPr>
            </w:pPr>
          </w:p>
          <w:p w14:paraId="51166543" w14:textId="77777777" w:rsidR="00EC1B6E" w:rsidRPr="00AA2AE9" w:rsidRDefault="00EC1B6E" w:rsidP="00040604">
            <w:pPr>
              <w:pStyle w:val="Corpsdetexte"/>
              <w:spacing w:before="7"/>
              <w:rPr>
                <w:sz w:val="20"/>
                <w:szCs w:val="20"/>
              </w:rPr>
            </w:pPr>
          </w:p>
        </w:tc>
        <w:tc>
          <w:tcPr>
            <w:tcW w:w="6184" w:type="dxa"/>
          </w:tcPr>
          <w:p w14:paraId="63379CE5" w14:textId="77777777" w:rsidR="00EC1B6E" w:rsidRPr="00AA2AE9" w:rsidRDefault="00EC1B6E" w:rsidP="00040604">
            <w:pPr>
              <w:pStyle w:val="Corpsdetexte"/>
              <w:spacing w:before="7"/>
              <w:rPr>
                <w:sz w:val="20"/>
                <w:szCs w:val="20"/>
              </w:rPr>
            </w:pPr>
          </w:p>
        </w:tc>
      </w:tr>
    </w:tbl>
    <w:p w14:paraId="319BEA99" w14:textId="64A620E3" w:rsidR="00BD29F9" w:rsidRPr="00AE0850" w:rsidRDefault="00EC1B6E" w:rsidP="00EC1B6E">
      <w:pPr>
        <w:widowControl/>
        <w:adjustRightInd w:val="0"/>
        <w:jc w:val="both"/>
        <w:rPr>
          <w:sz w:val="17"/>
        </w:rPr>
        <w:sectPr w:rsidR="00BD29F9" w:rsidRPr="00AE0850" w:rsidSect="00EE2AA1">
          <w:headerReference w:type="default" r:id="rId11"/>
          <w:footerReference w:type="default" r:id="rId12"/>
          <w:pgSz w:w="11900" w:h="16840"/>
          <w:pgMar w:top="280" w:right="720" w:bottom="280" w:left="880" w:header="720" w:footer="720" w:gutter="0"/>
          <w:cols w:space="720"/>
        </w:sectPr>
      </w:pPr>
      <w:r w:rsidRPr="00AE0850">
        <w:rPr>
          <w:sz w:val="17"/>
        </w:rPr>
        <w:t xml:space="preserve"> </w:t>
      </w:r>
    </w:p>
    <w:p w14:paraId="39F4326B" w14:textId="77777777" w:rsidR="005170A8" w:rsidRPr="00410D67" w:rsidRDefault="005170A8" w:rsidP="00954E26">
      <w:pPr>
        <w:pStyle w:val="Corpsdetexte"/>
        <w:tabs>
          <w:tab w:val="left" w:pos="2547"/>
        </w:tabs>
        <w:spacing w:line="252" w:lineRule="auto"/>
        <w:ind w:right="5700"/>
      </w:pPr>
    </w:p>
    <w:sectPr w:rsidR="005170A8" w:rsidRPr="00410D67" w:rsidSect="00EE2AA1">
      <w:type w:val="continuous"/>
      <w:pgSz w:w="11900" w:h="16840"/>
      <w:pgMar w:top="280" w:right="7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55A" w14:textId="77777777" w:rsidR="00EE2AA1" w:rsidRDefault="00EE2AA1">
      <w:r>
        <w:separator/>
      </w:r>
    </w:p>
  </w:endnote>
  <w:endnote w:type="continuationSeparator" w:id="0">
    <w:p w14:paraId="433A010F" w14:textId="77777777" w:rsidR="00EE2AA1" w:rsidRDefault="00EE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D39" w14:textId="77777777" w:rsidR="00D22673" w:rsidRPr="00D22673" w:rsidRDefault="00D22673" w:rsidP="00D22673">
    <w:pPr>
      <w:ind w:left="540" w:right="709"/>
      <w:jc w:val="center"/>
      <w:rPr>
        <w:rFonts w:ascii="Century Gothic" w:hAnsi="Century Gothic"/>
        <w:b/>
        <w:sz w:val="17"/>
      </w:rPr>
    </w:pPr>
    <w:r w:rsidRPr="00D22673">
      <w:rPr>
        <w:rFonts w:ascii="Century Gothic" w:hAnsi="Century Gothic"/>
        <w:b/>
        <w:color w:val="808080"/>
        <w:sz w:val="17"/>
      </w:rPr>
      <w:t>87, AVENUE 2 MARS, CASABLANCA</w:t>
    </w:r>
  </w:p>
  <w:p w14:paraId="155B23EC" w14:textId="77777777" w:rsidR="00D22673" w:rsidRPr="00D22673" w:rsidRDefault="00D22673" w:rsidP="00D22673">
    <w:pPr>
      <w:spacing w:before="14"/>
      <w:ind w:left="539" w:right="709"/>
      <w:jc w:val="center"/>
      <w:rPr>
        <w:rFonts w:ascii="Century Gothic" w:hAnsi="Century Gothic"/>
        <w:b/>
        <w:sz w:val="17"/>
      </w:rPr>
    </w:pPr>
    <w:r w:rsidRPr="00D22673">
      <w:rPr>
        <w:rFonts w:ascii="Century Gothic" w:hAnsi="Century Gothic"/>
        <w:b/>
        <w:color w:val="808080"/>
        <w:w w:val="95"/>
        <w:sz w:val="17"/>
      </w:rPr>
      <w:t>Tél : 0522 839313</w:t>
    </w:r>
  </w:p>
  <w:p w14:paraId="647DE1C2" w14:textId="77777777" w:rsidR="00D22673" w:rsidRPr="00D22673" w:rsidRDefault="00000000" w:rsidP="00D22673">
    <w:pPr>
      <w:spacing w:before="14"/>
      <w:ind w:left="543" w:right="709"/>
      <w:jc w:val="center"/>
      <w:rPr>
        <w:rFonts w:ascii="Century Gothic" w:hAnsi="Century Gothic"/>
        <w:b/>
        <w:sz w:val="17"/>
      </w:rPr>
    </w:pPr>
    <w:hyperlink r:id="rId1">
      <w:r w:rsidR="00D22673" w:rsidRPr="00D22673">
        <w:rPr>
          <w:rFonts w:ascii="Century Gothic" w:hAnsi="Century Gothic"/>
          <w:b/>
          <w:color w:val="808080"/>
          <w:sz w:val="17"/>
        </w:rPr>
        <w:t>prepas@gsr.ac.ma</w:t>
      </w:r>
    </w:hyperlink>
  </w:p>
  <w:p w14:paraId="4C4AC530" w14:textId="77777777" w:rsidR="00D22673" w:rsidRDefault="00D226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7CE0" w14:textId="77777777" w:rsidR="005E12B4" w:rsidRDefault="00FB0689">
    <w:pPr>
      <w:pStyle w:val="Corpsdetexte"/>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92061E3" wp14:editId="6A582B69">
              <wp:simplePos x="0" y="0"/>
              <wp:positionH relativeFrom="page">
                <wp:posOffset>3714750</wp:posOffset>
              </wp:positionH>
              <wp:positionV relativeFrom="page">
                <wp:posOffset>10071735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638B" w14:textId="77777777" w:rsidR="005E12B4" w:rsidRDefault="00CF62F8">
                          <w:pPr>
                            <w:spacing w:before="10"/>
                            <w:ind w:left="40"/>
                            <w:rPr>
                              <w:rFonts w:ascii="Times New Roman"/>
                              <w:sz w:val="24"/>
                            </w:rPr>
                          </w:pPr>
                          <w:r>
                            <w:fldChar w:fldCharType="begin"/>
                          </w:r>
                          <w:r>
                            <w:rPr>
                              <w:rFonts w:ascii="Times New Roman"/>
                              <w:sz w:val="24"/>
                            </w:rPr>
                            <w:instrText xml:space="preserve"> PAGE </w:instrText>
                          </w:r>
                          <w:r>
                            <w:fldChar w:fldCharType="separate"/>
                          </w:r>
                          <w:r w:rsidR="00FB0689">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2061E3" id="_x0000_t202" coordsize="21600,21600" o:spt="202" path="m,l,21600r21600,l21600,xe">
              <v:stroke joinstyle="miter"/>
              <v:path gradientshapeok="t" o:connecttype="rect"/>
            </v:shapetype>
            <v:shape id="Text Box 1" o:spid="_x0000_s1026" type="#_x0000_t202" style="position:absolute;margin-left:292.5pt;margin-top:793.0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" filled="f" stroked="f">
              <v:textbox inset="0,0,0,0">
                <w:txbxContent>
                  <w:p w14:paraId="1535638B" w14:textId="77777777" w:rsidR="005E12B4" w:rsidRDefault="00CF62F8">
                    <w:pPr>
                      <w:spacing w:before="10"/>
                      <w:ind w:left="40"/>
                      <w:rPr>
                        <w:rFonts w:ascii="Times New Roman"/>
                        <w:sz w:val="24"/>
                      </w:rPr>
                    </w:pPr>
                    <w:r>
                      <w:fldChar w:fldCharType="begin"/>
                    </w:r>
                    <w:r>
                      <w:rPr>
                        <w:rFonts w:ascii="Times New Roman"/>
                        <w:sz w:val="24"/>
                      </w:rPr>
                      <w:instrText xml:space="preserve"> PAGE </w:instrText>
                    </w:r>
                    <w:r>
                      <w:fldChar w:fldCharType="separate"/>
                    </w:r>
                    <w:r w:rsidR="00FB0689">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7398" w14:textId="77777777" w:rsidR="00EE2AA1" w:rsidRDefault="00EE2AA1">
      <w:r>
        <w:separator/>
      </w:r>
    </w:p>
  </w:footnote>
  <w:footnote w:type="continuationSeparator" w:id="0">
    <w:p w14:paraId="4FE49BE9" w14:textId="77777777" w:rsidR="00EE2AA1" w:rsidRDefault="00EE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999"/>
    </w:tblGrid>
    <w:tr w:rsidR="003B55F7" w14:paraId="390DBB44" w14:textId="77777777" w:rsidTr="003E21FC">
      <w:tc>
        <w:tcPr>
          <w:tcW w:w="1271" w:type="dxa"/>
        </w:tcPr>
        <w:p w14:paraId="4AAC76AD" w14:textId="77777777" w:rsidR="003B55F7" w:rsidRDefault="003B55F7" w:rsidP="003B55F7">
          <w:pPr>
            <w:pStyle w:val="Corpsdetexte"/>
            <w:rPr>
              <w:b/>
              <w:sz w:val="20"/>
            </w:rPr>
          </w:pPr>
          <w:r>
            <w:rPr>
              <w:rFonts w:ascii="Times New Roman"/>
              <w:noProof/>
              <w:sz w:val="20"/>
            </w:rPr>
            <w:drawing>
              <wp:inline distT="0" distB="0" distL="0" distR="0" wp14:anchorId="5ED5E250" wp14:editId="4E580342">
                <wp:extent cx="689591" cy="826168"/>
                <wp:effectExtent l="0" t="0" r="0" b="0"/>
                <wp:docPr id="551813161" name="Image 551813161" descr="Une image contenant rouge, signe,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88" cy="884989"/>
                        </a:xfrm>
                        <a:prstGeom prst="rect">
                          <a:avLst/>
                        </a:prstGeom>
                      </pic:spPr>
                    </pic:pic>
                  </a:graphicData>
                </a:graphic>
              </wp:inline>
            </w:drawing>
          </w:r>
        </w:p>
      </w:tc>
      <w:tc>
        <w:tcPr>
          <w:tcW w:w="9019" w:type="dxa"/>
          <w:vAlign w:val="center"/>
        </w:tcPr>
        <w:p w14:paraId="5551AAAE" w14:textId="77777777" w:rsidR="003B55F7" w:rsidRDefault="003B55F7" w:rsidP="003B55F7">
          <w:pPr>
            <w:pStyle w:val="Corpsdetexte"/>
            <w:rPr>
              <w:b/>
              <w:sz w:val="20"/>
            </w:rPr>
          </w:pPr>
          <w:r>
            <w:rPr>
              <w:b/>
              <w:sz w:val="20"/>
            </w:rPr>
            <w:t xml:space="preserve">                                Règlement Intérieur</w:t>
          </w:r>
        </w:p>
      </w:tc>
    </w:tr>
  </w:tbl>
  <w:p w14:paraId="0F4400B3" w14:textId="77777777" w:rsidR="00D22673" w:rsidRDefault="00D226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29CD" w14:textId="77777777" w:rsidR="005E12B4" w:rsidRDefault="005E12B4">
    <w:pPr>
      <w:pStyle w:val="Corpsdetexte"/>
      <w:spacing w:line="14" w:lineRule="auto"/>
      <w:rPr>
        <w:sz w:val="20"/>
      </w:rPr>
    </w:pPr>
  </w:p>
  <w:p w14:paraId="4C915DB0" w14:textId="77777777" w:rsidR="00D22673" w:rsidRDefault="00D22673">
    <w:pPr>
      <w:pStyle w:val="Corpsdetexte"/>
      <w:spacing w:line="14" w:lineRule="auto"/>
      <w:rPr>
        <w:sz w:val="20"/>
      </w:rPr>
    </w:pPr>
  </w:p>
  <w:p w14:paraId="7FC3F5F6" w14:textId="77777777" w:rsidR="00D22673" w:rsidRDefault="00D22673">
    <w:pPr>
      <w:pStyle w:val="Corpsdetexte"/>
      <w:spacing w:line="14" w:lineRule="auto"/>
      <w:rPr>
        <w:sz w:val="20"/>
      </w:rPr>
    </w:pPr>
  </w:p>
  <w:p w14:paraId="6EBFCBD9" w14:textId="77777777" w:rsidR="000B4D5D" w:rsidRDefault="000B4D5D">
    <w:pPr>
      <w:pStyle w:val="Corpsdetexte"/>
      <w:spacing w:line="14" w:lineRule="auto"/>
      <w:rPr>
        <w:sz w:val="20"/>
      </w:rPr>
    </w:pPr>
  </w:p>
  <w:p w14:paraId="4EFC3054" w14:textId="77777777" w:rsidR="000B4D5D" w:rsidRDefault="000B4D5D">
    <w:pPr>
      <w:pStyle w:val="Corpsdetexte"/>
      <w:spacing w:line="14" w:lineRule="auto"/>
      <w:rPr>
        <w:sz w:val="20"/>
      </w:rPr>
    </w:pPr>
  </w:p>
  <w:p w14:paraId="3BD6E0F4" w14:textId="77777777" w:rsidR="000B4D5D" w:rsidRDefault="000B4D5D">
    <w:pPr>
      <w:pStyle w:val="Corpsdetexte"/>
      <w:spacing w:line="14" w:lineRule="auto"/>
      <w:rPr>
        <w:sz w:val="20"/>
      </w:rPr>
    </w:pPr>
  </w:p>
  <w:p w14:paraId="3D80D3B2" w14:textId="77777777" w:rsidR="000B4D5D" w:rsidRDefault="000B4D5D">
    <w:pPr>
      <w:pStyle w:val="Corpsdetexte"/>
      <w:spacing w:line="14" w:lineRule="auto"/>
      <w:rPr>
        <w:sz w:val="20"/>
      </w:rPr>
    </w:pPr>
  </w:p>
  <w:p w14:paraId="12463274" w14:textId="77777777" w:rsidR="000B4D5D" w:rsidRDefault="000B4D5D">
    <w:pPr>
      <w:pStyle w:val="Corpsdetexte"/>
      <w:spacing w:line="14" w:lineRule="auto"/>
      <w:rPr>
        <w:sz w:val="20"/>
      </w:rPr>
    </w:pPr>
  </w:p>
  <w:p w14:paraId="2A0A3700" w14:textId="77777777" w:rsidR="000B4D5D" w:rsidRDefault="000B4D5D">
    <w:pPr>
      <w:pStyle w:val="Corpsdetexte"/>
      <w:spacing w:line="14" w:lineRule="auto"/>
      <w:rPr>
        <w:sz w:val="20"/>
      </w:rPr>
    </w:pPr>
  </w:p>
  <w:p w14:paraId="64ECD0F1" w14:textId="77777777" w:rsidR="000B4D5D" w:rsidRDefault="000B4D5D">
    <w:pPr>
      <w:pStyle w:val="Corpsdetexte"/>
      <w:spacing w:line="14" w:lineRule="auto"/>
      <w:rPr>
        <w:sz w:val="20"/>
      </w:rPr>
    </w:pPr>
  </w:p>
  <w:p w14:paraId="6C189480" w14:textId="77777777" w:rsidR="000B4D5D" w:rsidRDefault="000B4D5D">
    <w:pPr>
      <w:pStyle w:val="Corpsdetexte"/>
      <w:spacing w:line="14" w:lineRule="auto"/>
      <w:rPr>
        <w:sz w:val="20"/>
      </w:rPr>
    </w:pPr>
  </w:p>
  <w:p w14:paraId="0605E25F" w14:textId="77777777" w:rsidR="000B4D5D" w:rsidRDefault="000B4D5D">
    <w:pPr>
      <w:pStyle w:val="Corpsdetexte"/>
      <w:spacing w:line="14" w:lineRule="auto"/>
      <w:rPr>
        <w:sz w:val="20"/>
      </w:rPr>
    </w:pPr>
  </w:p>
  <w:p w14:paraId="2ACA1155" w14:textId="77777777" w:rsidR="000B4D5D" w:rsidRDefault="000B4D5D">
    <w:pPr>
      <w:pStyle w:val="Corpsdetexte"/>
      <w:spacing w:line="14" w:lineRule="auto"/>
      <w:rPr>
        <w:sz w:val="20"/>
      </w:rPr>
    </w:pPr>
  </w:p>
  <w:p w14:paraId="2507B3E9" w14:textId="77777777" w:rsidR="000B4D5D" w:rsidRDefault="000B4D5D">
    <w:pPr>
      <w:pStyle w:val="Corpsdetexte"/>
      <w:spacing w:line="14" w:lineRule="auto"/>
      <w:rPr>
        <w:sz w:val="20"/>
      </w:rPr>
    </w:pPr>
  </w:p>
  <w:p w14:paraId="338DB6CE" w14:textId="77777777" w:rsidR="000B4D5D" w:rsidRDefault="000B4D5D">
    <w:pPr>
      <w:pStyle w:val="Corpsdetexte"/>
      <w:spacing w:line="14" w:lineRule="auto"/>
      <w:rPr>
        <w:sz w:val="20"/>
      </w:rPr>
    </w:pPr>
  </w:p>
  <w:p w14:paraId="5EAAC969" w14:textId="77777777" w:rsidR="000B4D5D" w:rsidRDefault="000B4D5D">
    <w:pPr>
      <w:pStyle w:val="Corpsdetexte"/>
      <w:spacing w:line="14" w:lineRule="auto"/>
      <w:rPr>
        <w:sz w:val="20"/>
      </w:rPr>
    </w:pPr>
  </w:p>
  <w:p w14:paraId="58FDB369" w14:textId="77777777" w:rsidR="000B4D5D" w:rsidRDefault="000B4D5D">
    <w:pPr>
      <w:pStyle w:val="Corpsdetexte"/>
      <w:spacing w:line="14" w:lineRule="auto"/>
      <w:rPr>
        <w:sz w:val="20"/>
      </w:rPr>
    </w:pPr>
  </w:p>
  <w:p w14:paraId="17D89D10" w14:textId="77777777" w:rsidR="000B4D5D" w:rsidRDefault="000B4D5D">
    <w:pPr>
      <w:pStyle w:val="Corpsdetexte"/>
      <w:spacing w:line="14" w:lineRule="auto"/>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8999"/>
    </w:tblGrid>
    <w:tr w:rsidR="001606C3" w14:paraId="558DC74A" w14:textId="77777777" w:rsidTr="001606C3">
      <w:tc>
        <w:tcPr>
          <w:tcW w:w="1271" w:type="dxa"/>
        </w:tcPr>
        <w:p w14:paraId="1C7EA0D5" w14:textId="77777777" w:rsidR="001606C3" w:rsidRDefault="001606C3" w:rsidP="001606C3">
          <w:pPr>
            <w:pStyle w:val="Corpsdetexte"/>
            <w:rPr>
              <w:b/>
              <w:sz w:val="20"/>
            </w:rPr>
          </w:pPr>
          <w:r>
            <w:rPr>
              <w:rFonts w:ascii="Times New Roman"/>
              <w:noProof/>
              <w:sz w:val="20"/>
            </w:rPr>
            <w:drawing>
              <wp:inline distT="0" distB="0" distL="0" distR="0" wp14:anchorId="3B234A2F" wp14:editId="53E1C0EB">
                <wp:extent cx="689591" cy="826168"/>
                <wp:effectExtent l="0" t="0" r="0" b="0"/>
                <wp:docPr id="10" name="Image 10" descr="Une image contenant rouge, signe, alimentation,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ew Prépas_Janv19_ok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88" cy="884989"/>
                        </a:xfrm>
                        <a:prstGeom prst="rect">
                          <a:avLst/>
                        </a:prstGeom>
                      </pic:spPr>
                    </pic:pic>
                  </a:graphicData>
                </a:graphic>
              </wp:inline>
            </w:drawing>
          </w:r>
        </w:p>
      </w:tc>
      <w:tc>
        <w:tcPr>
          <w:tcW w:w="9019" w:type="dxa"/>
          <w:vAlign w:val="center"/>
        </w:tcPr>
        <w:p w14:paraId="40ECBFFB" w14:textId="77777777" w:rsidR="001606C3" w:rsidRDefault="001606C3" w:rsidP="001606C3">
          <w:pPr>
            <w:pStyle w:val="Corpsdetexte"/>
            <w:rPr>
              <w:b/>
              <w:sz w:val="20"/>
            </w:rPr>
          </w:pPr>
          <w:r>
            <w:rPr>
              <w:b/>
              <w:sz w:val="20"/>
            </w:rPr>
            <w:t xml:space="preserve">                                Règlement Intérieur</w:t>
          </w:r>
        </w:p>
      </w:tc>
    </w:tr>
  </w:tbl>
  <w:p w14:paraId="6C0E2116" w14:textId="1E95C308" w:rsidR="000B4D5D" w:rsidRDefault="000B4D5D">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CE3"/>
    <w:multiLevelType w:val="hybridMultilevel"/>
    <w:tmpl w:val="679E88A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D01F4A"/>
    <w:multiLevelType w:val="hybridMultilevel"/>
    <w:tmpl w:val="37A88DD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94726"/>
    <w:multiLevelType w:val="multilevel"/>
    <w:tmpl w:val="F1BECB9A"/>
    <w:lvl w:ilvl="0">
      <w:start w:val="4"/>
      <w:numFmt w:val="decimal"/>
      <w:lvlText w:val="%1"/>
      <w:lvlJc w:val="left"/>
      <w:pPr>
        <w:ind w:left="420" w:hanging="428"/>
      </w:pPr>
      <w:rPr>
        <w:rFonts w:hint="default"/>
        <w:lang w:val="fr-FR" w:eastAsia="fr-FR" w:bidi="fr-FR"/>
      </w:rPr>
    </w:lvl>
    <w:lvl w:ilvl="1">
      <w:start w:val="1"/>
      <w:numFmt w:val="lowerLetter"/>
      <w:lvlText w:val="%1.%2"/>
      <w:lvlJc w:val="left"/>
      <w:pPr>
        <w:ind w:left="420" w:hanging="428"/>
      </w:pPr>
      <w:rPr>
        <w:rFonts w:hint="default"/>
        <w:spacing w:val="-1"/>
        <w:w w:val="80"/>
        <w:highlight w:val="lightGray"/>
        <w:lang w:val="fr-FR" w:eastAsia="fr-FR" w:bidi="fr-FR"/>
      </w:rPr>
    </w:lvl>
    <w:lvl w:ilvl="2">
      <w:numFmt w:val="bullet"/>
      <w:lvlText w:val="-"/>
      <w:lvlJc w:val="left"/>
      <w:pPr>
        <w:ind w:left="1140" w:hanging="360"/>
      </w:pPr>
      <w:rPr>
        <w:rFonts w:ascii="Times New Roman" w:eastAsia="Times New Roman" w:hAnsi="Times New Roman" w:cs="Times New Roman" w:hint="default"/>
        <w:w w:val="98"/>
        <w:sz w:val="17"/>
        <w:szCs w:val="17"/>
        <w:lang w:val="fr-FR" w:eastAsia="fr-FR" w:bidi="fr-FR"/>
      </w:rPr>
    </w:lvl>
    <w:lvl w:ilvl="3">
      <w:numFmt w:val="bullet"/>
      <w:lvlText w:val="•"/>
      <w:lvlJc w:val="left"/>
      <w:pPr>
        <w:ind w:left="1994" w:hanging="360"/>
      </w:pPr>
      <w:rPr>
        <w:rFonts w:hint="default"/>
        <w:lang w:val="fr-FR" w:eastAsia="fr-FR" w:bidi="fr-FR"/>
      </w:rPr>
    </w:lvl>
    <w:lvl w:ilvl="4">
      <w:numFmt w:val="bullet"/>
      <w:lvlText w:val="•"/>
      <w:lvlJc w:val="left"/>
      <w:pPr>
        <w:ind w:left="2421" w:hanging="360"/>
      </w:pPr>
      <w:rPr>
        <w:rFonts w:hint="default"/>
        <w:lang w:val="fr-FR" w:eastAsia="fr-FR" w:bidi="fr-FR"/>
      </w:rPr>
    </w:lvl>
    <w:lvl w:ilvl="5">
      <w:numFmt w:val="bullet"/>
      <w:lvlText w:val="•"/>
      <w:lvlJc w:val="left"/>
      <w:pPr>
        <w:ind w:left="2848" w:hanging="360"/>
      </w:pPr>
      <w:rPr>
        <w:rFonts w:hint="default"/>
        <w:lang w:val="fr-FR" w:eastAsia="fr-FR" w:bidi="fr-FR"/>
      </w:rPr>
    </w:lvl>
    <w:lvl w:ilvl="6">
      <w:numFmt w:val="bullet"/>
      <w:lvlText w:val="•"/>
      <w:lvlJc w:val="left"/>
      <w:pPr>
        <w:ind w:left="3275" w:hanging="360"/>
      </w:pPr>
      <w:rPr>
        <w:rFonts w:hint="default"/>
        <w:lang w:val="fr-FR" w:eastAsia="fr-FR" w:bidi="fr-FR"/>
      </w:rPr>
    </w:lvl>
    <w:lvl w:ilvl="7">
      <w:numFmt w:val="bullet"/>
      <w:lvlText w:val="•"/>
      <w:lvlJc w:val="left"/>
      <w:pPr>
        <w:ind w:left="3702" w:hanging="360"/>
      </w:pPr>
      <w:rPr>
        <w:rFonts w:hint="default"/>
        <w:lang w:val="fr-FR" w:eastAsia="fr-FR" w:bidi="fr-FR"/>
      </w:rPr>
    </w:lvl>
    <w:lvl w:ilvl="8">
      <w:numFmt w:val="bullet"/>
      <w:lvlText w:val="•"/>
      <w:lvlJc w:val="left"/>
      <w:pPr>
        <w:ind w:left="4130" w:hanging="360"/>
      </w:pPr>
      <w:rPr>
        <w:rFonts w:hint="default"/>
        <w:lang w:val="fr-FR" w:eastAsia="fr-FR" w:bidi="fr-FR"/>
      </w:rPr>
    </w:lvl>
  </w:abstractNum>
  <w:abstractNum w:abstractNumId="3" w15:restartNumberingAfterBreak="0">
    <w:nsid w:val="08282548"/>
    <w:multiLevelType w:val="hybridMultilevel"/>
    <w:tmpl w:val="9C4A7142"/>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4" w15:restartNumberingAfterBreak="0">
    <w:nsid w:val="107C0562"/>
    <w:multiLevelType w:val="multilevel"/>
    <w:tmpl w:val="3D5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168A3"/>
    <w:multiLevelType w:val="hybridMultilevel"/>
    <w:tmpl w:val="F73A180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4A7CFF"/>
    <w:multiLevelType w:val="hybridMultilevel"/>
    <w:tmpl w:val="5056597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97235"/>
    <w:multiLevelType w:val="hybridMultilevel"/>
    <w:tmpl w:val="64E2A48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8DD0C02"/>
    <w:multiLevelType w:val="hybridMultilevel"/>
    <w:tmpl w:val="A448EDDA"/>
    <w:lvl w:ilvl="0" w:tplc="040C0019">
      <w:start w:val="1"/>
      <w:numFmt w:val="lowerLetter"/>
      <w:lvlText w:val="%1."/>
      <w:lvlJc w:val="left"/>
      <w:pPr>
        <w:ind w:left="11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DC1BC9"/>
    <w:multiLevelType w:val="multilevel"/>
    <w:tmpl w:val="863E864A"/>
    <w:lvl w:ilvl="0">
      <w:start w:val="9"/>
      <w:numFmt w:val="decimal"/>
      <w:lvlText w:val="%1"/>
      <w:lvlJc w:val="left"/>
      <w:pPr>
        <w:ind w:left="420" w:hanging="351"/>
      </w:pPr>
      <w:rPr>
        <w:rFonts w:hint="default"/>
        <w:lang w:val="fr-FR" w:eastAsia="fr-FR" w:bidi="fr-FR"/>
      </w:rPr>
    </w:lvl>
    <w:lvl w:ilvl="1">
      <w:start w:val="1"/>
      <w:numFmt w:val="lowerLetter"/>
      <w:lvlText w:val="%1.%2"/>
      <w:lvlJc w:val="left"/>
      <w:pPr>
        <w:ind w:left="420" w:hanging="351"/>
      </w:pPr>
      <w:rPr>
        <w:rFonts w:ascii="Verdana" w:eastAsia="Verdana" w:hAnsi="Verdana" w:cs="Verdana" w:hint="default"/>
        <w:b/>
        <w:bCs/>
        <w:spacing w:val="0"/>
        <w:w w:val="77"/>
        <w:sz w:val="17"/>
        <w:szCs w:val="17"/>
        <w:lang w:val="fr-FR" w:eastAsia="fr-FR" w:bidi="fr-FR"/>
      </w:rPr>
    </w:lvl>
    <w:lvl w:ilvl="2">
      <w:numFmt w:val="bullet"/>
      <w:lvlText w:val=""/>
      <w:lvlJc w:val="left"/>
      <w:pPr>
        <w:ind w:left="1491" w:hanging="360"/>
      </w:pPr>
      <w:rPr>
        <w:rFonts w:ascii="Symbol" w:eastAsia="Symbol" w:hAnsi="Symbol" w:cs="Symbol" w:hint="default"/>
        <w:w w:val="98"/>
        <w:sz w:val="17"/>
        <w:szCs w:val="17"/>
        <w:lang w:val="fr-FR" w:eastAsia="fr-FR" w:bidi="fr-FR"/>
      </w:rPr>
    </w:lvl>
    <w:lvl w:ilvl="3">
      <w:numFmt w:val="bullet"/>
      <w:lvlText w:val="•"/>
      <w:lvlJc w:val="left"/>
      <w:pPr>
        <w:ind w:left="1128" w:hanging="360"/>
      </w:pPr>
      <w:rPr>
        <w:rFonts w:hint="default"/>
        <w:lang w:val="fr-FR" w:eastAsia="fr-FR" w:bidi="fr-FR"/>
      </w:rPr>
    </w:lvl>
    <w:lvl w:ilvl="4">
      <w:numFmt w:val="bullet"/>
      <w:lvlText w:val="•"/>
      <w:lvlJc w:val="left"/>
      <w:pPr>
        <w:ind w:left="943" w:hanging="360"/>
      </w:pPr>
      <w:rPr>
        <w:rFonts w:hint="default"/>
        <w:lang w:val="fr-FR" w:eastAsia="fr-FR" w:bidi="fr-FR"/>
      </w:rPr>
    </w:lvl>
    <w:lvl w:ilvl="5">
      <w:numFmt w:val="bullet"/>
      <w:lvlText w:val="•"/>
      <w:lvlJc w:val="left"/>
      <w:pPr>
        <w:ind w:left="757" w:hanging="360"/>
      </w:pPr>
      <w:rPr>
        <w:rFonts w:hint="default"/>
        <w:lang w:val="fr-FR" w:eastAsia="fr-FR" w:bidi="fr-FR"/>
      </w:rPr>
    </w:lvl>
    <w:lvl w:ilvl="6">
      <w:numFmt w:val="bullet"/>
      <w:lvlText w:val="•"/>
      <w:lvlJc w:val="left"/>
      <w:pPr>
        <w:ind w:left="571" w:hanging="360"/>
      </w:pPr>
      <w:rPr>
        <w:rFonts w:hint="default"/>
        <w:lang w:val="fr-FR" w:eastAsia="fr-FR" w:bidi="fr-FR"/>
      </w:rPr>
    </w:lvl>
    <w:lvl w:ilvl="7">
      <w:numFmt w:val="bullet"/>
      <w:lvlText w:val="•"/>
      <w:lvlJc w:val="left"/>
      <w:pPr>
        <w:ind w:left="386" w:hanging="360"/>
      </w:pPr>
      <w:rPr>
        <w:rFonts w:hint="default"/>
        <w:lang w:val="fr-FR" w:eastAsia="fr-FR" w:bidi="fr-FR"/>
      </w:rPr>
    </w:lvl>
    <w:lvl w:ilvl="8">
      <w:numFmt w:val="bullet"/>
      <w:lvlText w:val="•"/>
      <w:lvlJc w:val="left"/>
      <w:pPr>
        <w:ind w:left="200" w:hanging="360"/>
      </w:pPr>
      <w:rPr>
        <w:rFonts w:hint="default"/>
        <w:lang w:val="fr-FR" w:eastAsia="fr-FR" w:bidi="fr-FR"/>
      </w:rPr>
    </w:lvl>
  </w:abstractNum>
  <w:abstractNum w:abstractNumId="10" w15:restartNumberingAfterBreak="0">
    <w:nsid w:val="24C3769E"/>
    <w:multiLevelType w:val="hybridMultilevel"/>
    <w:tmpl w:val="D70EAD82"/>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1" w15:restartNumberingAfterBreak="0">
    <w:nsid w:val="2BAE5FC0"/>
    <w:multiLevelType w:val="hybridMultilevel"/>
    <w:tmpl w:val="19145F04"/>
    <w:lvl w:ilvl="0" w:tplc="7862E3D2">
      <w:start w:val="2"/>
      <w:numFmt w:val="lowerLetter"/>
      <w:lvlText w:val="%1)"/>
      <w:lvlJc w:val="left"/>
      <w:pPr>
        <w:ind w:left="1140" w:hanging="360"/>
      </w:pPr>
      <w:rPr>
        <w:rFonts w:ascii="Verdana" w:eastAsia="Verdana" w:hAnsi="Verdana" w:cs="Verdana" w:hint="default"/>
        <w:w w:val="98"/>
        <w:sz w:val="17"/>
        <w:szCs w:val="17"/>
        <w:lang w:val="fr-FR" w:eastAsia="fr-FR" w:bidi="fr-FR"/>
      </w:rPr>
    </w:lvl>
    <w:lvl w:ilvl="1" w:tplc="9C02A864">
      <w:numFmt w:val="bullet"/>
      <w:lvlText w:val="•"/>
      <w:lvlJc w:val="left"/>
      <w:pPr>
        <w:ind w:left="1533" w:hanging="360"/>
      </w:pPr>
      <w:rPr>
        <w:rFonts w:hint="default"/>
        <w:lang w:val="fr-FR" w:eastAsia="fr-FR" w:bidi="fr-FR"/>
      </w:rPr>
    </w:lvl>
    <w:lvl w:ilvl="2" w:tplc="A1585ACA">
      <w:numFmt w:val="bullet"/>
      <w:lvlText w:val="•"/>
      <w:lvlJc w:val="left"/>
      <w:pPr>
        <w:ind w:left="1926" w:hanging="360"/>
      </w:pPr>
      <w:rPr>
        <w:rFonts w:hint="default"/>
        <w:lang w:val="fr-FR" w:eastAsia="fr-FR" w:bidi="fr-FR"/>
      </w:rPr>
    </w:lvl>
    <w:lvl w:ilvl="3" w:tplc="67AA4CDC">
      <w:numFmt w:val="bullet"/>
      <w:lvlText w:val="•"/>
      <w:lvlJc w:val="left"/>
      <w:pPr>
        <w:ind w:left="2319" w:hanging="360"/>
      </w:pPr>
      <w:rPr>
        <w:rFonts w:hint="default"/>
        <w:lang w:val="fr-FR" w:eastAsia="fr-FR" w:bidi="fr-FR"/>
      </w:rPr>
    </w:lvl>
    <w:lvl w:ilvl="4" w:tplc="20664954">
      <w:numFmt w:val="bullet"/>
      <w:lvlText w:val="•"/>
      <w:lvlJc w:val="left"/>
      <w:pPr>
        <w:ind w:left="2713" w:hanging="360"/>
      </w:pPr>
      <w:rPr>
        <w:rFonts w:hint="default"/>
        <w:lang w:val="fr-FR" w:eastAsia="fr-FR" w:bidi="fr-FR"/>
      </w:rPr>
    </w:lvl>
    <w:lvl w:ilvl="5" w:tplc="995600F2">
      <w:numFmt w:val="bullet"/>
      <w:lvlText w:val="•"/>
      <w:lvlJc w:val="left"/>
      <w:pPr>
        <w:ind w:left="3106" w:hanging="360"/>
      </w:pPr>
      <w:rPr>
        <w:rFonts w:hint="default"/>
        <w:lang w:val="fr-FR" w:eastAsia="fr-FR" w:bidi="fr-FR"/>
      </w:rPr>
    </w:lvl>
    <w:lvl w:ilvl="6" w:tplc="B2FCFA8C">
      <w:numFmt w:val="bullet"/>
      <w:lvlText w:val="•"/>
      <w:lvlJc w:val="left"/>
      <w:pPr>
        <w:ind w:left="3499" w:hanging="360"/>
      </w:pPr>
      <w:rPr>
        <w:rFonts w:hint="default"/>
        <w:lang w:val="fr-FR" w:eastAsia="fr-FR" w:bidi="fr-FR"/>
      </w:rPr>
    </w:lvl>
    <w:lvl w:ilvl="7" w:tplc="557030D4">
      <w:numFmt w:val="bullet"/>
      <w:lvlText w:val="•"/>
      <w:lvlJc w:val="left"/>
      <w:pPr>
        <w:ind w:left="3892" w:hanging="360"/>
      </w:pPr>
      <w:rPr>
        <w:rFonts w:hint="default"/>
        <w:lang w:val="fr-FR" w:eastAsia="fr-FR" w:bidi="fr-FR"/>
      </w:rPr>
    </w:lvl>
    <w:lvl w:ilvl="8" w:tplc="8E385C76">
      <w:numFmt w:val="bullet"/>
      <w:lvlText w:val="•"/>
      <w:lvlJc w:val="left"/>
      <w:pPr>
        <w:ind w:left="4286" w:hanging="360"/>
      </w:pPr>
      <w:rPr>
        <w:rFonts w:hint="default"/>
        <w:lang w:val="fr-FR" w:eastAsia="fr-FR" w:bidi="fr-FR"/>
      </w:rPr>
    </w:lvl>
  </w:abstractNum>
  <w:abstractNum w:abstractNumId="12" w15:restartNumberingAfterBreak="0">
    <w:nsid w:val="2F0F1AC4"/>
    <w:multiLevelType w:val="multilevel"/>
    <w:tmpl w:val="5FEC7C62"/>
    <w:lvl w:ilvl="0">
      <w:start w:val="1"/>
      <w:numFmt w:val="decimal"/>
      <w:lvlText w:val="%1"/>
      <w:lvlJc w:val="left"/>
      <w:pPr>
        <w:ind w:left="420" w:hanging="322"/>
      </w:pPr>
      <w:rPr>
        <w:rFonts w:hint="default"/>
        <w:lang w:val="fr-FR" w:eastAsia="fr-FR" w:bidi="fr-FR"/>
      </w:rPr>
    </w:lvl>
    <w:lvl w:ilvl="1">
      <w:start w:val="1"/>
      <w:numFmt w:val="lowerLetter"/>
      <w:lvlText w:val="%1.%2"/>
      <w:lvlJc w:val="left"/>
      <w:pPr>
        <w:ind w:left="420" w:hanging="322"/>
      </w:pPr>
      <w:rPr>
        <w:rFonts w:hint="default"/>
        <w:spacing w:val="-1"/>
        <w:w w:val="80"/>
        <w:highlight w:val="lightGray"/>
        <w:lang w:val="fr-FR" w:eastAsia="fr-FR" w:bidi="fr-FR"/>
      </w:rPr>
    </w:lvl>
    <w:lvl w:ilvl="2">
      <w:numFmt w:val="bullet"/>
      <w:lvlText w:val="•"/>
      <w:lvlJc w:val="left"/>
      <w:pPr>
        <w:ind w:left="1332" w:hanging="322"/>
      </w:pPr>
      <w:rPr>
        <w:rFonts w:hint="default"/>
        <w:lang w:val="fr-FR" w:eastAsia="fr-FR" w:bidi="fr-FR"/>
      </w:rPr>
    </w:lvl>
    <w:lvl w:ilvl="3">
      <w:numFmt w:val="bullet"/>
      <w:lvlText w:val="•"/>
      <w:lvlJc w:val="left"/>
      <w:pPr>
        <w:ind w:left="1789" w:hanging="322"/>
      </w:pPr>
      <w:rPr>
        <w:rFonts w:hint="default"/>
        <w:lang w:val="fr-FR" w:eastAsia="fr-FR" w:bidi="fr-FR"/>
      </w:rPr>
    </w:lvl>
    <w:lvl w:ilvl="4">
      <w:numFmt w:val="bullet"/>
      <w:lvlText w:val="•"/>
      <w:lvlJc w:val="left"/>
      <w:pPr>
        <w:ind w:left="2245" w:hanging="322"/>
      </w:pPr>
      <w:rPr>
        <w:rFonts w:hint="default"/>
        <w:lang w:val="fr-FR" w:eastAsia="fr-FR" w:bidi="fr-FR"/>
      </w:rPr>
    </w:lvl>
    <w:lvl w:ilvl="5">
      <w:numFmt w:val="bullet"/>
      <w:lvlText w:val="•"/>
      <w:lvlJc w:val="left"/>
      <w:pPr>
        <w:ind w:left="2701" w:hanging="322"/>
      </w:pPr>
      <w:rPr>
        <w:rFonts w:hint="default"/>
        <w:lang w:val="fr-FR" w:eastAsia="fr-FR" w:bidi="fr-FR"/>
      </w:rPr>
    </w:lvl>
    <w:lvl w:ilvl="6">
      <w:numFmt w:val="bullet"/>
      <w:lvlText w:val="•"/>
      <w:lvlJc w:val="left"/>
      <w:pPr>
        <w:ind w:left="3158" w:hanging="322"/>
      </w:pPr>
      <w:rPr>
        <w:rFonts w:hint="default"/>
        <w:lang w:val="fr-FR" w:eastAsia="fr-FR" w:bidi="fr-FR"/>
      </w:rPr>
    </w:lvl>
    <w:lvl w:ilvl="7">
      <w:numFmt w:val="bullet"/>
      <w:lvlText w:val="•"/>
      <w:lvlJc w:val="left"/>
      <w:pPr>
        <w:ind w:left="3614" w:hanging="322"/>
      </w:pPr>
      <w:rPr>
        <w:rFonts w:hint="default"/>
        <w:lang w:val="fr-FR" w:eastAsia="fr-FR" w:bidi="fr-FR"/>
      </w:rPr>
    </w:lvl>
    <w:lvl w:ilvl="8">
      <w:numFmt w:val="bullet"/>
      <w:lvlText w:val="•"/>
      <w:lvlJc w:val="left"/>
      <w:pPr>
        <w:ind w:left="4070" w:hanging="322"/>
      </w:pPr>
      <w:rPr>
        <w:rFonts w:hint="default"/>
        <w:lang w:val="fr-FR" w:eastAsia="fr-FR" w:bidi="fr-FR"/>
      </w:rPr>
    </w:lvl>
  </w:abstractNum>
  <w:abstractNum w:abstractNumId="13" w15:restartNumberingAfterBreak="0">
    <w:nsid w:val="2F9E76A6"/>
    <w:multiLevelType w:val="hybridMultilevel"/>
    <w:tmpl w:val="05DAE3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1C7623"/>
    <w:multiLevelType w:val="hybridMultilevel"/>
    <w:tmpl w:val="F49CAFF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73074E"/>
    <w:multiLevelType w:val="hybridMultilevel"/>
    <w:tmpl w:val="E85246DA"/>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6" w15:restartNumberingAfterBreak="0">
    <w:nsid w:val="370D2B39"/>
    <w:multiLevelType w:val="hybridMultilevel"/>
    <w:tmpl w:val="B20041D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EB660D"/>
    <w:multiLevelType w:val="hybridMultilevel"/>
    <w:tmpl w:val="1C5661CA"/>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8" w15:restartNumberingAfterBreak="0">
    <w:nsid w:val="420D2803"/>
    <w:multiLevelType w:val="hybridMultilevel"/>
    <w:tmpl w:val="A9A239FC"/>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5033E5F"/>
    <w:multiLevelType w:val="hybridMultilevel"/>
    <w:tmpl w:val="E4088F7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91D2435"/>
    <w:multiLevelType w:val="multilevel"/>
    <w:tmpl w:val="3C0AAE1C"/>
    <w:lvl w:ilvl="0">
      <w:start w:val="12"/>
      <w:numFmt w:val="decimal"/>
      <w:lvlText w:val="%1"/>
      <w:lvlJc w:val="left"/>
      <w:pPr>
        <w:ind w:left="891" w:hanging="471"/>
      </w:pPr>
      <w:rPr>
        <w:rFonts w:hint="default"/>
        <w:lang w:val="fr-FR" w:eastAsia="fr-FR" w:bidi="fr-FR"/>
      </w:rPr>
    </w:lvl>
    <w:lvl w:ilvl="1">
      <w:start w:val="1"/>
      <w:numFmt w:val="lowerLetter"/>
      <w:lvlText w:val="%1.%2."/>
      <w:lvlJc w:val="left"/>
      <w:pPr>
        <w:ind w:left="891" w:hanging="471"/>
      </w:pPr>
      <w:rPr>
        <w:rFonts w:ascii="Verdana" w:eastAsia="Verdana" w:hAnsi="Verdana" w:cs="Verdana" w:hint="default"/>
        <w:b/>
        <w:bCs/>
        <w:spacing w:val="0"/>
        <w:w w:val="77"/>
        <w:sz w:val="17"/>
        <w:szCs w:val="17"/>
        <w:lang w:val="fr-FR" w:eastAsia="fr-FR" w:bidi="fr-FR"/>
      </w:rPr>
    </w:lvl>
    <w:lvl w:ilvl="2">
      <w:numFmt w:val="bullet"/>
      <w:lvlText w:val=""/>
      <w:lvlJc w:val="left"/>
      <w:pPr>
        <w:ind w:left="1140" w:hanging="360"/>
      </w:pPr>
      <w:rPr>
        <w:rFonts w:ascii="Wingdings" w:eastAsia="Wingdings" w:hAnsi="Wingdings" w:cs="Wingdings" w:hint="default"/>
        <w:w w:val="101"/>
        <w:sz w:val="17"/>
        <w:szCs w:val="17"/>
        <w:lang w:val="fr-FR" w:eastAsia="fr-FR" w:bidi="fr-FR"/>
      </w:rPr>
    </w:lvl>
    <w:lvl w:ilvl="3">
      <w:numFmt w:val="bullet"/>
      <w:lvlText w:val=""/>
      <w:lvlJc w:val="left"/>
      <w:pPr>
        <w:ind w:left="1865" w:hanging="365"/>
      </w:pPr>
      <w:rPr>
        <w:rFonts w:ascii="Symbol" w:eastAsia="Symbol" w:hAnsi="Symbol" w:cs="Symbol" w:hint="default"/>
        <w:w w:val="98"/>
        <w:sz w:val="17"/>
        <w:szCs w:val="17"/>
        <w:lang w:val="fr-FR" w:eastAsia="fr-FR" w:bidi="fr-FR"/>
      </w:rPr>
    </w:lvl>
    <w:lvl w:ilvl="4">
      <w:numFmt w:val="bullet"/>
      <w:lvlText w:val="•"/>
      <w:lvlJc w:val="left"/>
      <w:pPr>
        <w:ind w:left="2641" w:hanging="365"/>
      </w:pPr>
      <w:rPr>
        <w:rFonts w:hint="default"/>
        <w:lang w:val="fr-FR" w:eastAsia="fr-FR" w:bidi="fr-FR"/>
      </w:rPr>
    </w:lvl>
    <w:lvl w:ilvl="5">
      <w:numFmt w:val="bullet"/>
      <w:lvlText w:val="•"/>
      <w:lvlJc w:val="left"/>
      <w:pPr>
        <w:ind w:left="3032" w:hanging="365"/>
      </w:pPr>
      <w:rPr>
        <w:rFonts w:hint="default"/>
        <w:lang w:val="fr-FR" w:eastAsia="fr-FR" w:bidi="fr-FR"/>
      </w:rPr>
    </w:lvl>
    <w:lvl w:ilvl="6">
      <w:numFmt w:val="bullet"/>
      <w:lvlText w:val="•"/>
      <w:lvlJc w:val="left"/>
      <w:pPr>
        <w:ind w:left="3423" w:hanging="365"/>
      </w:pPr>
      <w:rPr>
        <w:rFonts w:hint="default"/>
        <w:lang w:val="fr-FR" w:eastAsia="fr-FR" w:bidi="fr-FR"/>
      </w:rPr>
    </w:lvl>
    <w:lvl w:ilvl="7">
      <w:numFmt w:val="bullet"/>
      <w:lvlText w:val="•"/>
      <w:lvlJc w:val="left"/>
      <w:pPr>
        <w:ind w:left="3814" w:hanging="365"/>
      </w:pPr>
      <w:rPr>
        <w:rFonts w:hint="default"/>
        <w:lang w:val="fr-FR" w:eastAsia="fr-FR" w:bidi="fr-FR"/>
      </w:rPr>
    </w:lvl>
    <w:lvl w:ilvl="8">
      <w:numFmt w:val="bullet"/>
      <w:lvlText w:val="•"/>
      <w:lvlJc w:val="left"/>
      <w:pPr>
        <w:ind w:left="4205" w:hanging="365"/>
      </w:pPr>
      <w:rPr>
        <w:rFonts w:hint="default"/>
        <w:lang w:val="fr-FR" w:eastAsia="fr-FR" w:bidi="fr-FR"/>
      </w:rPr>
    </w:lvl>
  </w:abstractNum>
  <w:abstractNum w:abstractNumId="21" w15:restartNumberingAfterBreak="0">
    <w:nsid w:val="497D0300"/>
    <w:multiLevelType w:val="hybridMultilevel"/>
    <w:tmpl w:val="5ABC7736"/>
    <w:lvl w:ilvl="0" w:tplc="040C0019">
      <w:start w:val="1"/>
      <w:numFmt w:val="lowerLetter"/>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2" w15:restartNumberingAfterBreak="0">
    <w:nsid w:val="5059223B"/>
    <w:multiLevelType w:val="multilevel"/>
    <w:tmpl w:val="EC74A6C4"/>
    <w:lvl w:ilvl="0">
      <w:start w:val="7"/>
      <w:numFmt w:val="decimal"/>
      <w:lvlText w:val="%1"/>
      <w:lvlJc w:val="left"/>
      <w:pPr>
        <w:ind w:left="420" w:hanging="408"/>
      </w:pPr>
      <w:rPr>
        <w:rFonts w:hint="default"/>
        <w:lang w:val="fr-FR" w:eastAsia="fr-FR" w:bidi="fr-FR"/>
      </w:rPr>
    </w:lvl>
    <w:lvl w:ilvl="1">
      <w:start w:val="1"/>
      <w:numFmt w:val="lowerLetter"/>
      <w:lvlText w:val="%1.%2"/>
      <w:lvlJc w:val="left"/>
      <w:pPr>
        <w:ind w:left="420" w:hanging="408"/>
      </w:pPr>
      <w:rPr>
        <w:rFonts w:hint="default"/>
        <w:spacing w:val="-1"/>
        <w:w w:val="80"/>
        <w:highlight w:val="lightGray"/>
        <w:lang w:val="fr-FR" w:eastAsia="fr-FR" w:bidi="fr-FR"/>
      </w:rPr>
    </w:lvl>
    <w:lvl w:ilvl="2">
      <w:numFmt w:val="bullet"/>
      <w:lvlText w:val="•"/>
      <w:lvlJc w:val="left"/>
      <w:pPr>
        <w:ind w:left="1347" w:hanging="408"/>
      </w:pPr>
      <w:rPr>
        <w:rFonts w:hint="default"/>
        <w:lang w:val="fr-FR" w:eastAsia="fr-FR" w:bidi="fr-FR"/>
      </w:rPr>
    </w:lvl>
    <w:lvl w:ilvl="3">
      <w:numFmt w:val="bullet"/>
      <w:lvlText w:val="•"/>
      <w:lvlJc w:val="left"/>
      <w:pPr>
        <w:ind w:left="1810" w:hanging="408"/>
      </w:pPr>
      <w:rPr>
        <w:rFonts w:hint="default"/>
        <w:lang w:val="fr-FR" w:eastAsia="fr-FR" w:bidi="fr-FR"/>
      </w:rPr>
    </w:lvl>
    <w:lvl w:ilvl="4">
      <w:numFmt w:val="bullet"/>
      <w:lvlText w:val="•"/>
      <w:lvlJc w:val="left"/>
      <w:pPr>
        <w:ind w:left="2274" w:hanging="408"/>
      </w:pPr>
      <w:rPr>
        <w:rFonts w:hint="default"/>
        <w:lang w:val="fr-FR" w:eastAsia="fr-FR" w:bidi="fr-FR"/>
      </w:rPr>
    </w:lvl>
    <w:lvl w:ilvl="5">
      <w:numFmt w:val="bullet"/>
      <w:lvlText w:val="•"/>
      <w:lvlJc w:val="left"/>
      <w:pPr>
        <w:ind w:left="2738" w:hanging="408"/>
      </w:pPr>
      <w:rPr>
        <w:rFonts w:hint="default"/>
        <w:lang w:val="fr-FR" w:eastAsia="fr-FR" w:bidi="fr-FR"/>
      </w:rPr>
    </w:lvl>
    <w:lvl w:ilvl="6">
      <w:numFmt w:val="bullet"/>
      <w:lvlText w:val="•"/>
      <w:lvlJc w:val="left"/>
      <w:pPr>
        <w:ind w:left="3201" w:hanging="408"/>
      </w:pPr>
      <w:rPr>
        <w:rFonts w:hint="default"/>
        <w:lang w:val="fr-FR" w:eastAsia="fr-FR" w:bidi="fr-FR"/>
      </w:rPr>
    </w:lvl>
    <w:lvl w:ilvl="7">
      <w:numFmt w:val="bullet"/>
      <w:lvlText w:val="•"/>
      <w:lvlJc w:val="left"/>
      <w:pPr>
        <w:ind w:left="3665" w:hanging="408"/>
      </w:pPr>
      <w:rPr>
        <w:rFonts w:hint="default"/>
        <w:lang w:val="fr-FR" w:eastAsia="fr-FR" w:bidi="fr-FR"/>
      </w:rPr>
    </w:lvl>
    <w:lvl w:ilvl="8">
      <w:numFmt w:val="bullet"/>
      <w:lvlText w:val="•"/>
      <w:lvlJc w:val="left"/>
      <w:pPr>
        <w:ind w:left="4128" w:hanging="408"/>
      </w:pPr>
      <w:rPr>
        <w:rFonts w:hint="default"/>
        <w:lang w:val="fr-FR" w:eastAsia="fr-FR" w:bidi="fr-FR"/>
      </w:rPr>
    </w:lvl>
  </w:abstractNum>
  <w:abstractNum w:abstractNumId="23" w15:restartNumberingAfterBreak="0">
    <w:nsid w:val="513C2B7F"/>
    <w:multiLevelType w:val="hybridMultilevel"/>
    <w:tmpl w:val="0E52E6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C0001">
      <w:start w:val="1"/>
      <w:numFmt w:val="bullet"/>
      <w:lvlText w:val=""/>
      <w:lvlJc w:val="left"/>
      <w:pPr>
        <w:ind w:left="28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B979E2"/>
    <w:multiLevelType w:val="hybridMultilevel"/>
    <w:tmpl w:val="6E2E4E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204F61"/>
    <w:multiLevelType w:val="multilevel"/>
    <w:tmpl w:val="1AA45316"/>
    <w:lvl w:ilvl="0">
      <w:start w:val="11"/>
      <w:numFmt w:val="decimal"/>
      <w:lvlText w:val="%1"/>
      <w:lvlJc w:val="left"/>
      <w:pPr>
        <w:ind w:left="420" w:hanging="480"/>
      </w:pPr>
      <w:rPr>
        <w:rFonts w:hint="default"/>
        <w:lang w:val="fr-FR" w:eastAsia="fr-FR" w:bidi="fr-FR"/>
      </w:rPr>
    </w:lvl>
    <w:lvl w:ilvl="1">
      <w:start w:val="1"/>
      <w:numFmt w:val="lowerLetter"/>
      <w:lvlText w:val="%1.%2."/>
      <w:lvlJc w:val="left"/>
      <w:pPr>
        <w:ind w:left="420" w:hanging="480"/>
      </w:pPr>
      <w:rPr>
        <w:rFonts w:ascii="Verdana" w:eastAsia="Verdana" w:hAnsi="Verdana" w:cs="Verdana" w:hint="default"/>
        <w:b/>
        <w:bCs/>
        <w:spacing w:val="0"/>
        <w:w w:val="77"/>
        <w:sz w:val="17"/>
        <w:szCs w:val="17"/>
        <w:lang w:val="fr-FR" w:eastAsia="fr-FR" w:bidi="fr-FR"/>
      </w:rPr>
    </w:lvl>
    <w:lvl w:ilvl="2">
      <w:numFmt w:val="bullet"/>
      <w:lvlText w:val="•"/>
      <w:lvlJc w:val="left"/>
      <w:pPr>
        <w:ind w:left="1350" w:hanging="480"/>
      </w:pPr>
      <w:rPr>
        <w:rFonts w:hint="default"/>
        <w:lang w:val="fr-FR" w:eastAsia="fr-FR" w:bidi="fr-FR"/>
      </w:rPr>
    </w:lvl>
    <w:lvl w:ilvl="3">
      <w:numFmt w:val="bullet"/>
      <w:lvlText w:val="•"/>
      <w:lvlJc w:val="left"/>
      <w:pPr>
        <w:ind w:left="1815" w:hanging="480"/>
      </w:pPr>
      <w:rPr>
        <w:rFonts w:hint="default"/>
        <w:lang w:val="fr-FR" w:eastAsia="fr-FR" w:bidi="fr-FR"/>
      </w:rPr>
    </w:lvl>
    <w:lvl w:ilvl="4">
      <w:numFmt w:val="bullet"/>
      <w:lvlText w:val="•"/>
      <w:lvlJc w:val="left"/>
      <w:pPr>
        <w:ind w:left="2281" w:hanging="480"/>
      </w:pPr>
      <w:rPr>
        <w:rFonts w:hint="default"/>
        <w:lang w:val="fr-FR" w:eastAsia="fr-FR" w:bidi="fr-FR"/>
      </w:rPr>
    </w:lvl>
    <w:lvl w:ilvl="5">
      <w:numFmt w:val="bullet"/>
      <w:lvlText w:val="•"/>
      <w:lvlJc w:val="left"/>
      <w:pPr>
        <w:ind w:left="2746" w:hanging="480"/>
      </w:pPr>
      <w:rPr>
        <w:rFonts w:hint="default"/>
        <w:lang w:val="fr-FR" w:eastAsia="fr-FR" w:bidi="fr-FR"/>
      </w:rPr>
    </w:lvl>
    <w:lvl w:ilvl="6">
      <w:numFmt w:val="bullet"/>
      <w:lvlText w:val="•"/>
      <w:lvlJc w:val="left"/>
      <w:pPr>
        <w:ind w:left="3211" w:hanging="480"/>
      </w:pPr>
      <w:rPr>
        <w:rFonts w:hint="default"/>
        <w:lang w:val="fr-FR" w:eastAsia="fr-FR" w:bidi="fr-FR"/>
      </w:rPr>
    </w:lvl>
    <w:lvl w:ilvl="7">
      <w:numFmt w:val="bullet"/>
      <w:lvlText w:val="•"/>
      <w:lvlJc w:val="left"/>
      <w:pPr>
        <w:ind w:left="3676" w:hanging="480"/>
      </w:pPr>
      <w:rPr>
        <w:rFonts w:hint="default"/>
        <w:lang w:val="fr-FR" w:eastAsia="fr-FR" w:bidi="fr-FR"/>
      </w:rPr>
    </w:lvl>
    <w:lvl w:ilvl="8">
      <w:numFmt w:val="bullet"/>
      <w:lvlText w:val="•"/>
      <w:lvlJc w:val="left"/>
      <w:pPr>
        <w:ind w:left="4142" w:hanging="480"/>
      </w:pPr>
      <w:rPr>
        <w:rFonts w:hint="default"/>
        <w:lang w:val="fr-FR" w:eastAsia="fr-FR" w:bidi="fr-FR"/>
      </w:rPr>
    </w:lvl>
  </w:abstractNum>
  <w:abstractNum w:abstractNumId="26" w15:restartNumberingAfterBreak="0">
    <w:nsid w:val="52FF4B2C"/>
    <w:multiLevelType w:val="multilevel"/>
    <w:tmpl w:val="C4D23192"/>
    <w:lvl w:ilvl="0">
      <w:start w:val="3"/>
      <w:numFmt w:val="decimal"/>
      <w:lvlText w:val="%1"/>
      <w:lvlJc w:val="left"/>
      <w:pPr>
        <w:ind w:left="420" w:hanging="466"/>
      </w:pPr>
      <w:rPr>
        <w:rFonts w:hint="default"/>
        <w:lang w:val="fr-FR" w:eastAsia="fr-FR" w:bidi="fr-FR"/>
      </w:rPr>
    </w:lvl>
    <w:lvl w:ilvl="1">
      <w:start w:val="1"/>
      <w:numFmt w:val="lowerLetter"/>
      <w:lvlText w:val="%1.%2"/>
      <w:lvlJc w:val="left"/>
      <w:pPr>
        <w:ind w:left="420" w:hanging="466"/>
      </w:pPr>
      <w:rPr>
        <w:rFonts w:hint="default"/>
        <w:spacing w:val="0"/>
        <w:w w:val="77"/>
        <w:highlight w:val="lightGray"/>
        <w:lang w:val="fr-FR" w:eastAsia="fr-FR" w:bidi="fr-FR"/>
      </w:rPr>
    </w:lvl>
    <w:lvl w:ilvl="2">
      <w:numFmt w:val="bullet"/>
      <w:lvlText w:val="•"/>
      <w:lvlJc w:val="left"/>
      <w:pPr>
        <w:ind w:left="1350" w:hanging="466"/>
      </w:pPr>
      <w:rPr>
        <w:rFonts w:hint="default"/>
        <w:lang w:val="fr-FR" w:eastAsia="fr-FR" w:bidi="fr-FR"/>
      </w:rPr>
    </w:lvl>
    <w:lvl w:ilvl="3">
      <w:numFmt w:val="bullet"/>
      <w:lvlText w:val="•"/>
      <w:lvlJc w:val="left"/>
      <w:pPr>
        <w:ind w:left="1815" w:hanging="466"/>
      </w:pPr>
      <w:rPr>
        <w:rFonts w:hint="default"/>
        <w:lang w:val="fr-FR" w:eastAsia="fr-FR" w:bidi="fr-FR"/>
      </w:rPr>
    </w:lvl>
    <w:lvl w:ilvl="4">
      <w:numFmt w:val="bullet"/>
      <w:lvlText w:val="•"/>
      <w:lvlJc w:val="left"/>
      <w:pPr>
        <w:ind w:left="2281" w:hanging="466"/>
      </w:pPr>
      <w:rPr>
        <w:rFonts w:hint="default"/>
        <w:lang w:val="fr-FR" w:eastAsia="fr-FR" w:bidi="fr-FR"/>
      </w:rPr>
    </w:lvl>
    <w:lvl w:ilvl="5">
      <w:numFmt w:val="bullet"/>
      <w:lvlText w:val="•"/>
      <w:lvlJc w:val="left"/>
      <w:pPr>
        <w:ind w:left="2746" w:hanging="466"/>
      </w:pPr>
      <w:rPr>
        <w:rFonts w:hint="default"/>
        <w:lang w:val="fr-FR" w:eastAsia="fr-FR" w:bidi="fr-FR"/>
      </w:rPr>
    </w:lvl>
    <w:lvl w:ilvl="6">
      <w:numFmt w:val="bullet"/>
      <w:lvlText w:val="•"/>
      <w:lvlJc w:val="left"/>
      <w:pPr>
        <w:ind w:left="3211" w:hanging="466"/>
      </w:pPr>
      <w:rPr>
        <w:rFonts w:hint="default"/>
        <w:lang w:val="fr-FR" w:eastAsia="fr-FR" w:bidi="fr-FR"/>
      </w:rPr>
    </w:lvl>
    <w:lvl w:ilvl="7">
      <w:numFmt w:val="bullet"/>
      <w:lvlText w:val="•"/>
      <w:lvlJc w:val="left"/>
      <w:pPr>
        <w:ind w:left="3676" w:hanging="466"/>
      </w:pPr>
      <w:rPr>
        <w:rFonts w:hint="default"/>
        <w:lang w:val="fr-FR" w:eastAsia="fr-FR" w:bidi="fr-FR"/>
      </w:rPr>
    </w:lvl>
    <w:lvl w:ilvl="8">
      <w:numFmt w:val="bullet"/>
      <w:lvlText w:val="•"/>
      <w:lvlJc w:val="left"/>
      <w:pPr>
        <w:ind w:left="4142" w:hanging="466"/>
      </w:pPr>
      <w:rPr>
        <w:rFonts w:hint="default"/>
        <w:lang w:val="fr-FR" w:eastAsia="fr-FR" w:bidi="fr-FR"/>
      </w:rPr>
    </w:lvl>
  </w:abstractNum>
  <w:abstractNum w:abstractNumId="27" w15:restartNumberingAfterBreak="0">
    <w:nsid w:val="55C3582E"/>
    <w:multiLevelType w:val="multilevel"/>
    <w:tmpl w:val="0C5C8B20"/>
    <w:lvl w:ilvl="0">
      <w:start w:val="5"/>
      <w:numFmt w:val="decimal"/>
      <w:lvlText w:val="%1"/>
      <w:lvlJc w:val="left"/>
      <w:pPr>
        <w:ind w:left="420" w:hanging="432"/>
      </w:pPr>
      <w:rPr>
        <w:rFonts w:hint="default"/>
        <w:lang w:val="fr-FR" w:eastAsia="fr-FR" w:bidi="fr-FR"/>
      </w:rPr>
    </w:lvl>
    <w:lvl w:ilvl="1">
      <w:start w:val="1"/>
      <w:numFmt w:val="lowerLetter"/>
      <w:lvlText w:val="%1.%2"/>
      <w:lvlJc w:val="left"/>
      <w:pPr>
        <w:ind w:left="420" w:hanging="432"/>
      </w:pPr>
      <w:rPr>
        <w:rFonts w:hint="default"/>
        <w:spacing w:val="-1"/>
        <w:w w:val="80"/>
        <w:highlight w:val="lightGray"/>
        <w:lang w:val="fr-FR" w:eastAsia="fr-FR" w:bidi="fr-FR"/>
      </w:rPr>
    </w:lvl>
    <w:lvl w:ilvl="2">
      <w:numFmt w:val="bullet"/>
      <w:lvlText w:val="•"/>
      <w:lvlJc w:val="left"/>
      <w:pPr>
        <w:ind w:left="1350" w:hanging="432"/>
      </w:pPr>
      <w:rPr>
        <w:rFonts w:hint="default"/>
        <w:lang w:val="fr-FR" w:eastAsia="fr-FR" w:bidi="fr-FR"/>
      </w:rPr>
    </w:lvl>
    <w:lvl w:ilvl="3">
      <w:numFmt w:val="bullet"/>
      <w:lvlText w:val="•"/>
      <w:lvlJc w:val="left"/>
      <w:pPr>
        <w:ind w:left="1815" w:hanging="432"/>
      </w:pPr>
      <w:rPr>
        <w:rFonts w:hint="default"/>
        <w:lang w:val="fr-FR" w:eastAsia="fr-FR" w:bidi="fr-FR"/>
      </w:rPr>
    </w:lvl>
    <w:lvl w:ilvl="4">
      <w:numFmt w:val="bullet"/>
      <w:lvlText w:val="•"/>
      <w:lvlJc w:val="left"/>
      <w:pPr>
        <w:ind w:left="2281" w:hanging="432"/>
      </w:pPr>
      <w:rPr>
        <w:rFonts w:hint="default"/>
        <w:lang w:val="fr-FR" w:eastAsia="fr-FR" w:bidi="fr-FR"/>
      </w:rPr>
    </w:lvl>
    <w:lvl w:ilvl="5">
      <w:numFmt w:val="bullet"/>
      <w:lvlText w:val="•"/>
      <w:lvlJc w:val="left"/>
      <w:pPr>
        <w:ind w:left="2746" w:hanging="432"/>
      </w:pPr>
      <w:rPr>
        <w:rFonts w:hint="default"/>
        <w:lang w:val="fr-FR" w:eastAsia="fr-FR" w:bidi="fr-FR"/>
      </w:rPr>
    </w:lvl>
    <w:lvl w:ilvl="6">
      <w:numFmt w:val="bullet"/>
      <w:lvlText w:val="•"/>
      <w:lvlJc w:val="left"/>
      <w:pPr>
        <w:ind w:left="3211" w:hanging="432"/>
      </w:pPr>
      <w:rPr>
        <w:rFonts w:hint="default"/>
        <w:lang w:val="fr-FR" w:eastAsia="fr-FR" w:bidi="fr-FR"/>
      </w:rPr>
    </w:lvl>
    <w:lvl w:ilvl="7">
      <w:numFmt w:val="bullet"/>
      <w:lvlText w:val="•"/>
      <w:lvlJc w:val="left"/>
      <w:pPr>
        <w:ind w:left="3676" w:hanging="432"/>
      </w:pPr>
      <w:rPr>
        <w:rFonts w:hint="default"/>
        <w:lang w:val="fr-FR" w:eastAsia="fr-FR" w:bidi="fr-FR"/>
      </w:rPr>
    </w:lvl>
    <w:lvl w:ilvl="8">
      <w:numFmt w:val="bullet"/>
      <w:lvlText w:val="•"/>
      <w:lvlJc w:val="left"/>
      <w:pPr>
        <w:ind w:left="4142" w:hanging="432"/>
      </w:pPr>
      <w:rPr>
        <w:rFonts w:hint="default"/>
        <w:lang w:val="fr-FR" w:eastAsia="fr-FR" w:bidi="fr-FR"/>
      </w:rPr>
    </w:lvl>
  </w:abstractNum>
  <w:abstractNum w:abstractNumId="28" w15:restartNumberingAfterBreak="0">
    <w:nsid w:val="575C1DF8"/>
    <w:multiLevelType w:val="hybridMultilevel"/>
    <w:tmpl w:val="B1406A9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214B57"/>
    <w:multiLevelType w:val="hybridMultilevel"/>
    <w:tmpl w:val="CCFEDE5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D43FA"/>
    <w:multiLevelType w:val="hybridMultilevel"/>
    <w:tmpl w:val="1E54C6E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1" w15:restartNumberingAfterBreak="0">
    <w:nsid w:val="5E744E0C"/>
    <w:multiLevelType w:val="multilevel"/>
    <w:tmpl w:val="D67E616A"/>
    <w:lvl w:ilvl="0">
      <w:start w:val="2"/>
      <w:numFmt w:val="decimal"/>
      <w:lvlText w:val="%1"/>
      <w:lvlJc w:val="left"/>
      <w:pPr>
        <w:ind w:left="420" w:hanging="394"/>
      </w:pPr>
      <w:rPr>
        <w:rFonts w:hint="default"/>
        <w:lang w:val="fr-FR" w:eastAsia="fr-FR" w:bidi="fr-FR"/>
      </w:rPr>
    </w:lvl>
    <w:lvl w:ilvl="1">
      <w:start w:val="1"/>
      <w:numFmt w:val="lowerLetter"/>
      <w:lvlText w:val="%1.%2"/>
      <w:lvlJc w:val="left"/>
      <w:pPr>
        <w:ind w:left="420" w:hanging="394"/>
      </w:pPr>
      <w:rPr>
        <w:rFonts w:hint="default"/>
        <w:spacing w:val="-1"/>
        <w:w w:val="80"/>
        <w:highlight w:val="lightGray"/>
        <w:lang w:val="fr-FR" w:eastAsia="fr-FR" w:bidi="fr-FR"/>
      </w:rPr>
    </w:lvl>
    <w:lvl w:ilvl="2">
      <w:numFmt w:val="bullet"/>
      <w:lvlText w:val="•"/>
      <w:lvlJc w:val="left"/>
      <w:pPr>
        <w:ind w:left="1350" w:hanging="394"/>
      </w:pPr>
      <w:rPr>
        <w:rFonts w:hint="default"/>
        <w:lang w:val="fr-FR" w:eastAsia="fr-FR" w:bidi="fr-FR"/>
      </w:rPr>
    </w:lvl>
    <w:lvl w:ilvl="3">
      <w:numFmt w:val="bullet"/>
      <w:lvlText w:val="•"/>
      <w:lvlJc w:val="left"/>
      <w:pPr>
        <w:ind w:left="1815" w:hanging="394"/>
      </w:pPr>
      <w:rPr>
        <w:rFonts w:hint="default"/>
        <w:lang w:val="fr-FR" w:eastAsia="fr-FR" w:bidi="fr-FR"/>
      </w:rPr>
    </w:lvl>
    <w:lvl w:ilvl="4">
      <w:numFmt w:val="bullet"/>
      <w:lvlText w:val="•"/>
      <w:lvlJc w:val="left"/>
      <w:pPr>
        <w:ind w:left="2281" w:hanging="394"/>
      </w:pPr>
      <w:rPr>
        <w:rFonts w:hint="default"/>
        <w:lang w:val="fr-FR" w:eastAsia="fr-FR" w:bidi="fr-FR"/>
      </w:rPr>
    </w:lvl>
    <w:lvl w:ilvl="5">
      <w:numFmt w:val="bullet"/>
      <w:lvlText w:val="•"/>
      <w:lvlJc w:val="left"/>
      <w:pPr>
        <w:ind w:left="2746" w:hanging="394"/>
      </w:pPr>
      <w:rPr>
        <w:rFonts w:hint="default"/>
        <w:lang w:val="fr-FR" w:eastAsia="fr-FR" w:bidi="fr-FR"/>
      </w:rPr>
    </w:lvl>
    <w:lvl w:ilvl="6">
      <w:numFmt w:val="bullet"/>
      <w:lvlText w:val="•"/>
      <w:lvlJc w:val="left"/>
      <w:pPr>
        <w:ind w:left="3211" w:hanging="394"/>
      </w:pPr>
      <w:rPr>
        <w:rFonts w:hint="default"/>
        <w:lang w:val="fr-FR" w:eastAsia="fr-FR" w:bidi="fr-FR"/>
      </w:rPr>
    </w:lvl>
    <w:lvl w:ilvl="7">
      <w:numFmt w:val="bullet"/>
      <w:lvlText w:val="•"/>
      <w:lvlJc w:val="left"/>
      <w:pPr>
        <w:ind w:left="3676" w:hanging="394"/>
      </w:pPr>
      <w:rPr>
        <w:rFonts w:hint="default"/>
        <w:lang w:val="fr-FR" w:eastAsia="fr-FR" w:bidi="fr-FR"/>
      </w:rPr>
    </w:lvl>
    <w:lvl w:ilvl="8">
      <w:numFmt w:val="bullet"/>
      <w:lvlText w:val="•"/>
      <w:lvlJc w:val="left"/>
      <w:pPr>
        <w:ind w:left="4142" w:hanging="394"/>
      </w:pPr>
      <w:rPr>
        <w:rFonts w:hint="default"/>
        <w:lang w:val="fr-FR" w:eastAsia="fr-FR" w:bidi="fr-FR"/>
      </w:rPr>
    </w:lvl>
  </w:abstractNum>
  <w:abstractNum w:abstractNumId="32" w15:restartNumberingAfterBreak="0">
    <w:nsid w:val="5E787223"/>
    <w:multiLevelType w:val="multilevel"/>
    <w:tmpl w:val="B54A4DE6"/>
    <w:lvl w:ilvl="0">
      <w:start w:val="8"/>
      <w:numFmt w:val="decimal"/>
      <w:lvlText w:val="%1"/>
      <w:lvlJc w:val="left"/>
      <w:pPr>
        <w:ind w:left="420" w:hanging="389"/>
      </w:pPr>
      <w:rPr>
        <w:rFonts w:hint="default"/>
        <w:lang w:val="fr-FR" w:eastAsia="fr-FR" w:bidi="fr-FR"/>
      </w:rPr>
    </w:lvl>
    <w:lvl w:ilvl="1">
      <w:start w:val="1"/>
      <w:numFmt w:val="lowerLetter"/>
      <w:lvlText w:val="%1.%2"/>
      <w:lvlJc w:val="left"/>
      <w:pPr>
        <w:ind w:left="420" w:hanging="389"/>
      </w:pPr>
      <w:rPr>
        <w:rFonts w:hint="default"/>
        <w:spacing w:val="-1"/>
        <w:w w:val="80"/>
        <w:highlight w:val="lightGray"/>
        <w:lang w:val="fr-FR" w:eastAsia="fr-FR" w:bidi="fr-FR"/>
      </w:rPr>
    </w:lvl>
    <w:lvl w:ilvl="2">
      <w:numFmt w:val="bullet"/>
      <w:lvlText w:val="•"/>
      <w:lvlJc w:val="left"/>
      <w:pPr>
        <w:ind w:left="1347" w:hanging="389"/>
      </w:pPr>
      <w:rPr>
        <w:rFonts w:hint="default"/>
        <w:lang w:val="fr-FR" w:eastAsia="fr-FR" w:bidi="fr-FR"/>
      </w:rPr>
    </w:lvl>
    <w:lvl w:ilvl="3">
      <w:numFmt w:val="bullet"/>
      <w:lvlText w:val="•"/>
      <w:lvlJc w:val="left"/>
      <w:pPr>
        <w:ind w:left="1810" w:hanging="389"/>
      </w:pPr>
      <w:rPr>
        <w:rFonts w:hint="default"/>
        <w:lang w:val="fr-FR" w:eastAsia="fr-FR" w:bidi="fr-FR"/>
      </w:rPr>
    </w:lvl>
    <w:lvl w:ilvl="4">
      <w:numFmt w:val="bullet"/>
      <w:lvlText w:val="•"/>
      <w:lvlJc w:val="left"/>
      <w:pPr>
        <w:ind w:left="2274" w:hanging="389"/>
      </w:pPr>
      <w:rPr>
        <w:rFonts w:hint="default"/>
        <w:lang w:val="fr-FR" w:eastAsia="fr-FR" w:bidi="fr-FR"/>
      </w:rPr>
    </w:lvl>
    <w:lvl w:ilvl="5">
      <w:numFmt w:val="bullet"/>
      <w:lvlText w:val="•"/>
      <w:lvlJc w:val="left"/>
      <w:pPr>
        <w:ind w:left="2738" w:hanging="389"/>
      </w:pPr>
      <w:rPr>
        <w:rFonts w:hint="default"/>
        <w:lang w:val="fr-FR" w:eastAsia="fr-FR" w:bidi="fr-FR"/>
      </w:rPr>
    </w:lvl>
    <w:lvl w:ilvl="6">
      <w:numFmt w:val="bullet"/>
      <w:lvlText w:val="•"/>
      <w:lvlJc w:val="left"/>
      <w:pPr>
        <w:ind w:left="3201" w:hanging="389"/>
      </w:pPr>
      <w:rPr>
        <w:rFonts w:hint="default"/>
        <w:lang w:val="fr-FR" w:eastAsia="fr-FR" w:bidi="fr-FR"/>
      </w:rPr>
    </w:lvl>
    <w:lvl w:ilvl="7">
      <w:numFmt w:val="bullet"/>
      <w:lvlText w:val="•"/>
      <w:lvlJc w:val="left"/>
      <w:pPr>
        <w:ind w:left="3665" w:hanging="389"/>
      </w:pPr>
      <w:rPr>
        <w:rFonts w:hint="default"/>
        <w:lang w:val="fr-FR" w:eastAsia="fr-FR" w:bidi="fr-FR"/>
      </w:rPr>
    </w:lvl>
    <w:lvl w:ilvl="8">
      <w:numFmt w:val="bullet"/>
      <w:lvlText w:val="•"/>
      <w:lvlJc w:val="left"/>
      <w:pPr>
        <w:ind w:left="4128" w:hanging="389"/>
      </w:pPr>
      <w:rPr>
        <w:rFonts w:hint="default"/>
        <w:lang w:val="fr-FR" w:eastAsia="fr-FR" w:bidi="fr-FR"/>
      </w:rPr>
    </w:lvl>
  </w:abstractNum>
  <w:abstractNum w:abstractNumId="33" w15:restartNumberingAfterBreak="0">
    <w:nsid w:val="6B142D84"/>
    <w:multiLevelType w:val="multilevel"/>
    <w:tmpl w:val="D40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63AFE"/>
    <w:multiLevelType w:val="multilevel"/>
    <w:tmpl w:val="C622BBF4"/>
    <w:lvl w:ilvl="0">
      <w:start w:val="10"/>
      <w:numFmt w:val="decimal"/>
      <w:lvlText w:val="%1"/>
      <w:lvlJc w:val="left"/>
      <w:pPr>
        <w:ind w:left="891" w:hanging="471"/>
      </w:pPr>
      <w:rPr>
        <w:rFonts w:hint="default"/>
        <w:lang w:val="fr-FR" w:eastAsia="fr-FR" w:bidi="fr-FR"/>
      </w:rPr>
    </w:lvl>
    <w:lvl w:ilvl="1">
      <w:start w:val="1"/>
      <w:numFmt w:val="lowerLetter"/>
      <w:lvlText w:val="%1.%2."/>
      <w:lvlJc w:val="left"/>
      <w:pPr>
        <w:ind w:left="891" w:hanging="471"/>
      </w:pPr>
      <w:rPr>
        <w:rFonts w:ascii="Verdana" w:eastAsia="Verdana" w:hAnsi="Verdana" w:cs="Verdana" w:hint="default"/>
        <w:b/>
        <w:bCs/>
        <w:spacing w:val="0"/>
        <w:w w:val="77"/>
        <w:sz w:val="17"/>
        <w:szCs w:val="17"/>
        <w:lang w:val="fr-FR" w:eastAsia="fr-FR" w:bidi="fr-FR"/>
      </w:rPr>
    </w:lvl>
    <w:lvl w:ilvl="2">
      <w:numFmt w:val="bullet"/>
      <w:lvlText w:val=""/>
      <w:lvlJc w:val="left"/>
      <w:pPr>
        <w:ind w:left="1491" w:hanging="360"/>
      </w:pPr>
      <w:rPr>
        <w:rFonts w:ascii="Symbol" w:eastAsia="Symbol" w:hAnsi="Symbol" w:cs="Symbol" w:hint="default"/>
        <w:w w:val="98"/>
        <w:sz w:val="17"/>
        <w:szCs w:val="17"/>
        <w:lang w:val="fr-FR" w:eastAsia="fr-FR" w:bidi="fr-FR"/>
      </w:rPr>
    </w:lvl>
    <w:lvl w:ilvl="3">
      <w:numFmt w:val="bullet"/>
      <w:lvlText w:val="•"/>
      <w:lvlJc w:val="left"/>
      <w:pPr>
        <w:ind w:left="2293" w:hanging="360"/>
      </w:pPr>
      <w:rPr>
        <w:rFonts w:hint="default"/>
        <w:lang w:val="fr-FR" w:eastAsia="fr-FR" w:bidi="fr-FR"/>
      </w:rPr>
    </w:lvl>
    <w:lvl w:ilvl="4">
      <w:numFmt w:val="bullet"/>
      <w:lvlText w:val="•"/>
      <w:lvlJc w:val="left"/>
      <w:pPr>
        <w:ind w:left="2690" w:hanging="360"/>
      </w:pPr>
      <w:rPr>
        <w:rFonts w:hint="default"/>
        <w:lang w:val="fr-FR" w:eastAsia="fr-FR" w:bidi="fr-FR"/>
      </w:rPr>
    </w:lvl>
    <w:lvl w:ilvl="5">
      <w:numFmt w:val="bullet"/>
      <w:lvlText w:val="•"/>
      <w:lvlJc w:val="left"/>
      <w:pPr>
        <w:ind w:left="3087" w:hanging="360"/>
      </w:pPr>
      <w:rPr>
        <w:rFonts w:hint="default"/>
        <w:lang w:val="fr-FR" w:eastAsia="fr-FR" w:bidi="fr-FR"/>
      </w:rPr>
    </w:lvl>
    <w:lvl w:ilvl="6">
      <w:numFmt w:val="bullet"/>
      <w:lvlText w:val="•"/>
      <w:lvlJc w:val="left"/>
      <w:pPr>
        <w:ind w:left="3484" w:hanging="360"/>
      </w:pPr>
      <w:rPr>
        <w:rFonts w:hint="default"/>
        <w:lang w:val="fr-FR" w:eastAsia="fr-FR" w:bidi="fr-FR"/>
      </w:rPr>
    </w:lvl>
    <w:lvl w:ilvl="7">
      <w:numFmt w:val="bullet"/>
      <w:lvlText w:val="•"/>
      <w:lvlJc w:val="left"/>
      <w:pPr>
        <w:ind w:left="3881" w:hanging="360"/>
      </w:pPr>
      <w:rPr>
        <w:rFonts w:hint="default"/>
        <w:lang w:val="fr-FR" w:eastAsia="fr-FR" w:bidi="fr-FR"/>
      </w:rPr>
    </w:lvl>
    <w:lvl w:ilvl="8">
      <w:numFmt w:val="bullet"/>
      <w:lvlText w:val="•"/>
      <w:lvlJc w:val="left"/>
      <w:pPr>
        <w:ind w:left="4278" w:hanging="360"/>
      </w:pPr>
      <w:rPr>
        <w:rFonts w:hint="default"/>
        <w:lang w:val="fr-FR" w:eastAsia="fr-FR" w:bidi="fr-FR"/>
      </w:rPr>
    </w:lvl>
  </w:abstractNum>
  <w:abstractNum w:abstractNumId="35" w15:restartNumberingAfterBreak="0">
    <w:nsid w:val="70094E1C"/>
    <w:multiLevelType w:val="hybridMultilevel"/>
    <w:tmpl w:val="81A4D3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8114C"/>
    <w:multiLevelType w:val="hybridMultilevel"/>
    <w:tmpl w:val="67EC66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167D3F"/>
    <w:multiLevelType w:val="hybridMultilevel"/>
    <w:tmpl w:val="DBB076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4E66C6"/>
    <w:multiLevelType w:val="multilevel"/>
    <w:tmpl w:val="FF5882EE"/>
    <w:lvl w:ilvl="0">
      <w:start w:val="6"/>
      <w:numFmt w:val="decimal"/>
      <w:lvlText w:val="%1"/>
      <w:lvlJc w:val="left"/>
      <w:pPr>
        <w:ind w:left="420" w:hanging="384"/>
      </w:pPr>
      <w:rPr>
        <w:rFonts w:hint="default"/>
        <w:lang w:val="fr-FR" w:eastAsia="fr-FR" w:bidi="fr-FR"/>
      </w:rPr>
    </w:lvl>
    <w:lvl w:ilvl="1">
      <w:start w:val="1"/>
      <w:numFmt w:val="lowerLetter"/>
      <w:lvlText w:val="%1.%2"/>
      <w:lvlJc w:val="left"/>
      <w:pPr>
        <w:ind w:left="420" w:hanging="384"/>
      </w:pPr>
      <w:rPr>
        <w:rFonts w:hint="default"/>
        <w:spacing w:val="-1"/>
        <w:w w:val="80"/>
        <w:highlight w:val="lightGray"/>
        <w:lang w:val="fr-FR" w:eastAsia="fr-FR" w:bidi="fr-FR"/>
      </w:rPr>
    </w:lvl>
    <w:lvl w:ilvl="2">
      <w:numFmt w:val="bullet"/>
      <w:lvlText w:val="-"/>
      <w:lvlJc w:val="left"/>
      <w:pPr>
        <w:ind w:left="1140" w:hanging="360"/>
      </w:pPr>
      <w:rPr>
        <w:rFonts w:hint="default"/>
        <w:w w:val="98"/>
        <w:lang w:val="fr-FR" w:eastAsia="fr-FR" w:bidi="fr-FR"/>
      </w:rPr>
    </w:lvl>
    <w:lvl w:ilvl="3">
      <w:numFmt w:val="bullet"/>
      <w:lvlText w:val="•"/>
      <w:lvlJc w:val="left"/>
      <w:pPr>
        <w:ind w:left="2013" w:hanging="360"/>
      </w:pPr>
      <w:rPr>
        <w:rFonts w:hint="default"/>
        <w:lang w:val="fr-FR" w:eastAsia="fr-FR" w:bidi="fr-FR"/>
      </w:rPr>
    </w:lvl>
    <w:lvl w:ilvl="4">
      <w:numFmt w:val="bullet"/>
      <w:lvlText w:val="•"/>
      <w:lvlJc w:val="left"/>
      <w:pPr>
        <w:ind w:left="2450" w:hanging="360"/>
      </w:pPr>
      <w:rPr>
        <w:rFonts w:hint="default"/>
        <w:lang w:val="fr-FR" w:eastAsia="fr-FR" w:bidi="fr-FR"/>
      </w:rPr>
    </w:lvl>
    <w:lvl w:ilvl="5">
      <w:numFmt w:val="bullet"/>
      <w:lvlText w:val="•"/>
      <w:lvlJc w:val="left"/>
      <w:pPr>
        <w:ind w:left="2887" w:hanging="360"/>
      </w:pPr>
      <w:rPr>
        <w:rFonts w:hint="default"/>
        <w:lang w:val="fr-FR" w:eastAsia="fr-FR" w:bidi="fr-FR"/>
      </w:rPr>
    </w:lvl>
    <w:lvl w:ilvl="6">
      <w:numFmt w:val="bullet"/>
      <w:lvlText w:val="•"/>
      <w:lvlJc w:val="left"/>
      <w:pPr>
        <w:ind w:left="3324" w:hanging="360"/>
      </w:pPr>
      <w:rPr>
        <w:rFonts w:hint="default"/>
        <w:lang w:val="fr-FR" w:eastAsia="fr-FR" w:bidi="fr-FR"/>
      </w:rPr>
    </w:lvl>
    <w:lvl w:ilvl="7">
      <w:numFmt w:val="bullet"/>
      <w:lvlText w:val="•"/>
      <w:lvlJc w:val="left"/>
      <w:pPr>
        <w:ind w:left="3761" w:hanging="360"/>
      </w:pPr>
      <w:rPr>
        <w:rFonts w:hint="default"/>
        <w:lang w:val="fr-FR" w:eastAsia="fr-FR" w:bidi="fr-FR"/>
      </w:rPr>
    </w:lvl>
    <w:lvl w:ilvl="8">
      <w:numFmt w:val="bullet"/>
      <w:lvlText w:val="•"/>
      <w:lvlJc w:val="left"/>
      <w:pPr>
        <w:ind w:left="4198" w:hanging="360"/>
      </w:pPr>
      <w:rPr>
        <w:rFonts w:hint="default"/>
        <w:lang w:val="fr-FR" w:eastAsia="fr-FR" w:bidi="fr-FR"/>
      </w:rPr>
    </w:lvl>
  </w:abstractNum>
  <w:abstractNum w:abstractNumId="39" w15:restartNumberingAfterBreak="0">
    <w:nsid w:val="7996367E"/>
    <w:multiLevelType w:val="hybridMultilevel"/>
    <w:tmpl w:val="3BFA477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E03735"/>
    <w:multiLevelType w:val="hybridMultilevel"/>
    <w:tmpl w:val="3718041C"/>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hint="default"/>
      </w:rPr>
    </w:lvl>
    <w:lvl w:ilvl="2" w:tplc="040C0005">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hint="default"/>
      </w:rPr>
    </w:lvl>
    <w:lvl w:ilvl="8" w:tplc="040C0005" w:tentative="1">
      <w:start w:val="1"/>
      <w:numFmt w:val="bullet"/>
      <w:lvlText w:val=""/>
      <w:lvlJc w:val="left"/>
      <w:pPr>
        <w:ind w:left="8100" w:hanging="360"/>
      </w:pPr>
      <w:rPr>
        <w:rFonts w:ascii="Wingdings" w:hAnsi="Wingdings" w:hint="default"/>
      </w:rPr>
    </w:lvl>
  </w:abstractNum>
  <w:num w:numId="1" w16cid:durableId="1313215125">
    <w:abstractNumId w:val="11"/>
  </w:num>
  <w:num w:numId="2" w16cid:durableId="1154571040">
    <w:abstractNumId w:val="20"/>
  </w:num>
  <w:num w:numId="3" w16cid:durableId="245773141">
    <w:abstractNumId w:val="25"/>
  </w:num>
  <w:num w:numId="4" w16cid:durableId="493759500">
    <w:abstractNumId w:val="9"/>
  </w:num>
  <w:num w:numId="5" w16cid:durableId="11998028">
    <w:abstractNumId w:val="32"/>
  </w:num>
  <w:num w:numId="6" w16cid:durableId="533856337">
    <w:abstractNumId w:val="22"/>
  </w:num>
  <w:num w:numId="7" w16cid:durableId="970751902">
    <w:abstractNumId w:val="34"/>
  </w:num>
  <w:num w:numId="8" w16cid:durableId="1113479250">
    <w:abstractNumId w:val="38"/>
  </w:num>
  <w:num w:numId="9" w16cid:durableId="2022312835">
    <w:abstractNumId w:val="27"/>
  </w:num>
  <w:num w:numId="10" w16cid:durableId="957639516">
    <w:abstractNumId w:val="2"/>
  </w:num>
  <w:num w:numId="11" w16cid:durableId="475873276">
    <w:abstractNumId w:val="26"/>
  </w:num>
  <w:num w:numId="12" w16cid:durableId="1509758256">
    <w:abstractNumId w:val="31"/>
  </w:num>
  <w:num w:numId="13" w16cid:durableId="505949420">
    <w:abstractNumId w:val="12"/>
  </w:num>
  <w:num w:numId="14" w16cid:durableId="1517040551">
    <w:abstractNumId w:val="18"/>
  </w:num>
  <w:num w:numId="15" w16cid:durableId="1880118798">
    <w:abstractNumId w:val="10"/>
  </w:num>
  <w:num w:numId="16" w16cid:durableId="384063560">
    <w:abstractNumId w:val="0"/>
  </w:num>
  <w:num w:numId="17" w16cid:durableId="1010445139">
    <w:abstractNumId w:val="17"/>
  </w:num>
  <w:num w:numId="18" w16cid:durableId="2001077962">
    <w:abstractNumId w:val="8"/>
  </w:num>
  <w:num w:numId="19" w16cid:durableId="1311404974">
    <w:abstractNumId w:val="15"/>
  </w:num>
  <w:num w:numId="20" w16cid:durableId="1432239092">
    <w:abstractNumId w:val="21"/>
  </w:num>
  <w:num w:numId="21" w16cid:durableId="2083866155">
    <w:abstractNumId w:val="7"/>
  </w:num>
  <w:num w:numId="22" w16cid:durableId="2021620820">
    <w:abstractNumId w:val="1"/>
  </w:num>
  <w:num w:numId="23" w16cid:durableId="133565350">
    <w:abstractNumId w:val="6"/>
  </w:num>
  <w:num w:numId="24" w16cid:durableId="1423575142">
    <w:abstractNumId w:val="28"/>
  </w:num>
  <w:num w:numId="25" w16cid:durableId="756709112">
    <w:abstractNumId w:val="30"/>
  </w:num>
  <w:num w:numId="26" w16cid:durableId="1565603686">
    <w:abstractNumId w:val="23"/>
  </w:num>
  <w:num w:numId="27" w16cid:durableId="810244729">
    <w:abstractNumId w:val="39"/>
  </w:num>
  <w:num w:numId="28" w16cid:durableId="1267616453">
    <w:abstractNumId w:val="16"/>
  </w:num>
  <w:num w:numId="29" w16cid:durableId="490827107">
    <w:abstractNumId w:val="13"/>
  </w:num>
  <w:num w:numId="30" w16cid:durableId="891187283">
    <w:abstractNumId w:val="35"/>
  </w:num>
  <w:num w:numId="31" w16cid:durableId="1732390139">
    <w:abstractNumId w:val="24"/>
  </w:num>
  <w:num w:numId="32" w16cid:durableId="1708948095">
    <w:abstractNumId w:val="14"/>
  </w:num>
  <w:num w:numId="33" w16cid:durableId="685252439">
    <w:abstractNumId w:val="37"/>
  </w:num>
  <w:num w:numId="34" w16cid:durableId="255334517">
    <w:abstractNumId w:val="40"/>
  </w:num>
  <w:num w:numId="35" w16cid:durableId="103350740">
    <w:abstractNumId w:val="19"/>
  </w:num>
  <w:num w:numId="36" w16cid:durableId="358119975">
    <w:abstractNumId w:val="36"/>
  </w:num>
  <w:num w:numId="37" w16cid:durableId="144786685">
    <w:abstractNumId w:val="29"/>
  </w:num>
  <w:num w:numId="38" w16cid:durableId="20136247">
    <w:abstractNumId w:val="5"/>
  </w:num>
  <w:num w:numId="39" w16cid:durableId="424419499">
    <w:abstractNumId w:val="4"/>
  </w:num>
  <w:num w:numId="40" w16cid:durableId="1923175736">
    <w:abstractNumId w:val="33"/>
  </w:num>
  <w:num w:numId="41" w16cid:durableId="1665163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B4"/>
    <w:rsid w:val="00025AE7"/>
    <w:rsid w:val="00036892"/>
    <w:rsid w:val="00061802"/>
    <w:rsid w:val="00075561"/>
    <w:rsid w:val="00076E6B"/>
    <w:rsid w:val="000B4D5D"/>
    <w:rsid w:val="000C32E0"/>
    <w:rsid w:val="000E4C54"/>
    <w:rsid w:val="000E5DF8"/>
    <w:rsid w:val="00103941"/>
    <w:rsid w:val="001606C3"/>
    <w:rsid w:val="00182825"/>
    <w:rsid w:val="00191596"/>
    <w:rsid w:val="00193811"/>
    <w:rsid w:val="001C0214"/>
    <w:rsid w:val="00220A5F"/>
    <w:rsid w:val="00233383"/>
    <w:rsid w:val="00233558"/>
    <w:rsid w:val="00241D9F"/>
    <w:rsid w:val="00246BEE"/>
    <w:rsid w:val="00256187"/>
    <w:rsid w:val="00260C86"/>
    <w:rsid w:val="00262147"/>
    <w:rsid w:val="00263116"/>
    <w:rsid w:val="002860E9"/>
    <w:rsid w:val="002900E1"/>
    <w:rsid w:val="002C3D16"/>
    <w:rsid w:val="002C5765"/>
    <w:rsid w:val="00307F35"/>
    <w:rsid w:val="003A6BD8"/>
    <w:rsid w:val="003B1D1C"/>
    <w:rsid w:val="003B55F7"/>
    <w:rsid w:val="003D58B6"/>
    <w:rsid w:val="00410D67"/>
    <w:rsid w:val="00412A47"/>
    <w:rsid w:val="00455443"/>
    <w:rsid w:val="00460C1E"/>
    <w:rsid w:val="00473005"/>
    <w:rsid w:val="00474905"/>
    <w:rsid w:val="00490234"/>
    <w:rsid w:val="00494228"/>
    <w:rsid w:val="004C0C00"/>
    <w:rsid w:val="004D2A8F"/>
    <w:rsid w:val="004E0517"/>
    <w:rsid w:val="005170A8"/>
    <w:rsid w:val="005326D4"/>
    <w:rsid w:val="00541968"/>
    <w:rsid w:val="00547807"/>
    <w:rsid w:val="00591442"/>
    <w:rsid w:val="005937FA"/>
    <w:rsid w:val="005A205C"/>
    <w:rsid w:val="005A732E"/>
    <w:rsid w:val="005C295A"/>
    <w:rsid w:val="005C68C9"/>
    <w:rsid w:val="005D6DA2"/>
    <w:rsid w:val="005E0CE1"/>
    <w:rsid w:val="005E12B4"/>
    <w:rsid w:val="006150C4"/>
    <w:rsid w:val="00636CAC"/>
    <w:rsid w:val="006544B8"/>
    <w:rsid w:val="00665DD8"/>
    <w:rsid w:val="0068788E"/>
    <w:rsid w:val="006A1C86"/>
    <w:rsid w:val="006A3EA6"/>
    <w:rsid w:val="006B5B78"/>
    <w:rsid w:val="006D0559"/>
    <w:rsid w:val="006E0EFA"/>
    <w:rsid w:val="006F66FD"/>
    <w:rsid w:val="007113D1"/>
    <w:rsid w:val="007350E6"/>
    <w:rsid w:val="007357C5"/>
    <w:rsid w:val="00740D16"/>
    <w:rsid w:val="00741B23"/>
    <w:rsid w:val="00755AC1"/>
    <w:rsid w:val="007677EA"/>
    <w:rsid w:val="007701C0"/>
    <w:rsid w:val="00775AC5"/>
    <w:rsid w:val="007839A2"/>
    <w:rsid w:val="00783D2F"/>
    <w:rsid w:val="007C3C34"/>
    <w:rsid w:val="00844F76"/>
    <w:rsid w:val="0089309E"/>
    <w:rsid w:val="008A69EE"/>
    <w:rsid w:val="008B5470"/>
    <w:rsid w:val="008C3752"/>
    <w:rsid w:val="008D454F"/>
    <w:rsid w:val="008E65AF"/>
    <w:rsid w:val="008F553E"/>
    <w:rsid w:val="009246CF"/>
    <w:rsid w:val="009356B0"/>
    <w:rsid w:val="00954E26"/>
    <w:rsid w:val="00957BA9"/>
    <w:rsid w:val="0097318A"/>
    <w:rsid w:val="00993A82"/>
    <w:rsid w:val="009A1E7D"/>
    <w:rsid w:val="009A31D1"/>
    <w:rsid w:val="009A647F"/>
    <w:rsid w:val="009E40F6"/>
    <w:rsid w:val="00A02B92"/>
    <w:rsid w:val="00A207AB"/>
    <w:rsid w:val="00A303DD"/>
    <w:rsid w:val="00A57C31"/>
    <w:rsid w:val="00A60CE3"/>
    <w:rsid w:val="00A90F99"/>
    <w:rsid w:val="00A9575B"/>
    <w:rsid w:val="00AA2AE9"/>
    <w:rsid w:val="00AB3713"/>
    <w:rsid w:val="00AD6BE2"/>
    <w:rsid w:val="00AE0850"/>
    <w:rsid w:val="00AF1E2D"/>
    <w:rsid w:val="00AF2EF0"/>
    <w:rsid w:val="00B10034"/>
    <w:rsid w:val="00B10CA9"/>
    <w:rsid w:val="00B448CE"/>
    <w:rsid w:val="00B81B8E"/>
    <w:rsid w:val="00B837F8"/>
    <w:rsid w:val="00B92F18"/>
    <w:rsid w:val="00BB2B04"/>
    <w:rsid w:val="00BB79BA"/>
    <w:rsid w:val="00BD29F9"/>
    <w:rsid w:val="00BE5570"/>
    <w:rsid w:val="00BE6B40"/>
    <w:rsid w:val="00C00686"/>
    <w:rsid w:val="00C03A8D"/>
    <w:rsid w:val="00C16B93"/>
    <w:rsid w:val="00C512A6"/>
    <w:rsid w:val="00C9574A"/>
    <w:rsid w:val="00CC3096"/>
    <w:rsid w:val="00CC3223"/>
    <w:rsid w:val="00CE17C1"/>
    <w:rsid w:val="00CF62F8"/>
    <w:rsid w:val="00D133CF"/>
    <w:rsid w:val="00D22673"/>
    <w:rsid w:val="00D5140A"/>
    <w:rsid w:val="00DA7EB5"/>
    <w:rsid w:val="00DB4DCB"/>
    <w:rsid w:val="00E504C2"/>
    <w:rsid w:val="00E7147A"/>
    <w:rsid w:val="00E80BE7"/>
    <w:rsid w:val="00EA0E43"/>
    <w:rsid w:val="00EC1B6E"/>
    <w:rsid w:val="00ED343B"/>
    <w:rsid w:val="00ED49A7"/>
    <w:rsid w:val="00EE2AA1"/>
    <w:rsid w:val="00F04E24"/>
    <w:rsid w:val="00F51A21"/>
    <w:rsid w:val="00F7369F"/>
    <w:rsid w:val="00FB0689"/>
    <w:rsid w:val="00FE07A6"/>
    <w:rsid w:val="00FE0C8B"/>
    <w:rsid w:val="00FE7852"/>
    <w:rsid w:val="00FF10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DED81"/>
  <w15:docId w15:val="{5B9E340C-D09E-49FE-B941-36A3B554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ind w:left="555" w:right="460" w:hanging="4"/>
      <w:jc w:val="center"/>
      <w:outlineLvl w:val="0"/>
    </w:pPr>
    <w:rPr>
      <w:b/>
      <w:bCs/>
      <w:sz w:val="48"/>
      <w:szCs w:val="48"/>
    </w:rPr>
  </w:style>
  <w:style w:type="paragraph" w:styleId="Titre2">
    <w:name w:val="heading 2"/>
    <w:basedOn w:val="Normal"/>
    <w:uiPriority w:val="1"/>
    <w:qFormat/>
    <w:pPr>
      <w:ind w:left="420"/>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7"/>
      <w:szCs w:val="17"/>
    </w:rPr>
  </w:style>
  <w:style w:type="paragraph" w:styleId="Paragraphedeliste">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C309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3096"/>
    <w:rPr>
      <w:rFonts w:ascii="Times New Roman" w:eastAsia="Verdana" w:hAnsi="Times New Roman" w:cs="Times New Roman"/>
      <w:sz w:val="18"/>
      <w:szCs w:val="18"/>
      <w:lang w:val="fr-FR" w:eastAsia="fr-FR" w:bidi="fr-FR"/>
    </w:rPr>
  </w:style>
  <w:style w:type="paragraph" w:styleId="En-tte">
    <w:name w:val="header"/>
    <w:basedOn w:val="Normal"/>
    <w:link w:val="En-tteCar"/>
    <w:uiPriority w:val="99"/>
    <w:unhideWhenUsed/>
    <w:rsid w:val="00CC3096"/>
    <w:pPr>
      <w:tabs>
        <w:tab w:val="center" w:pos="4536"/>
        <w:tab w:val="right" w:pos="9072"/>
      </w:tabs>
    </w:pPr>
  </w:style>
  <w:style w:type="character" w:customStyle="1" w:styleId="En-tteCar">
    <w:name w:val="En-tête Car"/>
    <w:basedOn w:val="Policepardfaut"/>
    <w:link w:val="En-tte"/>
    <w:uiPriority w:val="99"/>
    <w:rsid w:val="00CC3096"/>
    <w:rPr>
      <w:rFonts w:ascii="Verdana" w:eastAsia="Verdana" w:hAnsi="Verdana" w:cs="Verdana"/>
      <w:lang w:val="fr-FR" w:eastAsia="fr-FR" w:bidi="fr-FR"/>
    </w:rPr>
  </w:style>
  <w:style w:type="paragraph" w:styleId="Pieddepage">
    <w:name w:val="footer"/>
    <w:basedOn w:val="Normal"/>
    <w:link w:val="PieddepageCar"/>
    <w:uiPriority w:val="99"/>
    <w:unhideWhenUsed/>
    <w:rsid w:val="00CC3096"/>
    <w:pPr>
      <w:tabs>
        <w:tab w:val="center" w:pos="4536"/>
        <w:tab w:val="right" w:pos="9072"/>
      </w:tabs>
    </w:pPr>
  </w:style>
  <w:style w:type="character" w:customStyle="1" w:styleId="PieddepageCar">
    <w:name w:val="Pied de page Car"/>
    <w:basedOn w:val="Policepardfaut"/>
    <w:link w:val="Pieddepage"/>
    <w:uiPriority w:val="99"/>
    <w:rsid w:val="00CC3096"/>
    <w:rPr>
      <w:rFonts w:ascii="Verdana" w:eastAsia="Verdana" w:hAnsi="Verdana" w:cs="Verdana"/>
      <w:lang w:val="fr-FR" w:eastAsia="fr-FR" w:bidi="fr-FR"/>
    </w:rPr>
  </w:style>
  <w:style w:type="character" w:customStyle="1" w:styleId="CorpsdetexteCar">
    <w:name w:val="Corps de texte Car"/>
    <w:basedOn w:val="Policepardfaut"/>
    <w:link w:val="Corpsdetexte"/>
    <w:uiPriority w:val="1"/>
    <w:rsid w:val="00EA0E43"/>
    <w:rPr>
      <w:rFonts w:ascii="Verdana" w:eastAsia="Verdana" w:hAnsi="Verdana" w:cs="Verdana"/>
      <w:sz w:val="17"/>
      <w:szCs w:val="17"/>
      <w:lang w:val="fr-FR" w:eastAsia="fr-FR" w:bidi="fr-FR"/>
    </w:rPr>
  </w:style>
  <w:style w:type="table" w:styleId="Grilledutableau">
    <w:name w:val="Table Grid"/>
    <w:basedOn w:val="TableauNormal"/>
    <w:uiPriority w:val="39"/>
    <w:rsid w:val="0016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606C3"/>
    <w:rPr>
      <w:sz w:val="16"/>
      <w:szCs w:val="16"/>
    </w:rPr>
  </w:style>
  <w:style w:type="paragraph" w:styleId="Commentaire">
    <w:name w:val="annotation text"/>
    <w:basedOn w:val="Normal"/>
    <w:link w:val="CommentaireCar"/>
    <w:uiPriority w:val="99"/>
    <w:semiHidden/>
    <w:unhideWhenUsed/>
    <w:rsid w:val="001606C3"/>
    <w:rPr>
      <w:sz w:val="20"/>
      <w:szCs w:val="20"/>
    </w:rPr>
  </w:style>
  <w:style w:type="character" w:customStyle="1" w:styleId="CommentaireCar">
    <w:name w:val="Commentaire Car"/>
    <w:basedOn w:val="Policepardfaut"/>
    <w:link w:val="Commentaire"/>
    <w:uiPriority w:val="99"/>
    <w:semiHidden/>
    <w:rsid w:val="001606C3"/>
    <w:rPr>
      <w:rFonts w:ascii="Verdana" w:eastAsia="Verdana" w:hAnsi="Verdana" w:cs="Verdana"/>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1606C3"/>
    <w:rPr>
      <w:b/>
      <w:bCs/>
    </w:rPr>
  </w:style>
  <w:style w:type="character" w:customStyle="1" w:styleId="ObjetducommentaireCar">
    <w:name w:val="Objet du commentaire Car"/>
    <w:basedOn w:val="CommentaireCar"/>
    <w:link w:val="Objetducommentaire"/>
    <w:uiPriority w:val="99"/>
    <w:semiHidden/>
    <w:rsid w:val="001606C3"/>
    <w:rPr>
      <w:rFonts w:ascii="Verdana" w:eastAsia="Verdana" w:hAnsi="Verdana" w:cs="Verdana"/>
      <w:b/>
      <w:bCs/>
      <w:sz w:val="20"/>
      <w:szCs w:val="20"/>
      <w:lang w:val="fr-FR" w:eastAsia="fr-FR" w:bidi="fr-FR"/>
    </w:rPr>
  </w:style>
  <w:style w:type="paragraph" w:customStyle="1" w:styleId="Default">
    <w:name w:val="Default"/>
    <w:rsid w:val="00F7369F"/>
    <w:pPr>
      <w:widowControl/>
      <w:adjustRightInd w:val="0"/>
    </w:pPr>
    <w:rPr>
      <w:rFonts w:ascii="Arial" w:hAnsi="Arial" w:cs="Arial"/>
      <w:color w:val="000000"/>
      <w:sz w:val="24"/>
      <w:szCs w:val="24"/>
      <w:lang w:val="fr-FR"/>
    </w:rPr>
  </w:style>
  <w:style w:type="paragraph" w:styleId="NormalWeb">
    <w:name w:val="Normal (Web)"/>
    <w:basedOn w:val="Normal"/>
    <w:uiPriority w:val="99"/>
    <w:semiHidden/>
    <w:unhideWhenUsed/>
    <w:rsid w:val="00E80BE7"/>
    <w:pPr>
      <w:widowControl/>
      <w:autoSpaceDE/>
      <w:autoSpaceDN/>
      <w:spacing w:before="100" w:beforeAutospacing="1" w:after="100" w:afterAutospacing="1"/>
    </w:pPr>
    <w:rPr>
      <w:rFonts w:ascii="Times New Roman" w:eastAsia="Times New Roman" w:hAnsi="Times New Roman" w:cs="Times New Roman"/>
      <w:sz w:val="24"/>
      <w:szCs w:val="24"/>
      <w:lang w:val="fr-MA" w:bidi="ar-SA"/>
    </w:rPr>
  </w:style>
  <w:style w:type="character" w:styleId="Lienhypertexte">
    <w:name w:val="Hyperlink"/>
    <w:basedOn w:val="Policepardfaut"/>
    <w:uiPriority w:val="99"/>
    <w:semiHidden/>
    <w:unhideWhenUsed/>
    <w:rsid w:val="00E80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ntendance@gsr.ac.m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pas@gsr.ac.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2162</Words>
  <Characters>11893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ezzahra BENKIRANE</dc:creator>
  <cp:lastModifiedBy>Rokia ABDOUNI</cp:lastModifiedBy>
  <cp:revision>7</cp:revision>
  <dcterms:created xsi:type="dcterms:W3CDTF">2023-04-14T09:46:00Z</dcterms:created>
  <dcterms:modified xsi:type="dcterms:W3CDTF">2024-03-18T13:44:00Z</dcterms:modified>
</cp:coreProperties>
</file>